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21" w:rsidRDefault="00835931">
      <w:bookmarkStart w:id="0" w:name="_GoBack"/>
      <w:bookmarkEnd w:id="0"/>
      <w:r>
        <w:t>Tips for this Zoom training</w:t>
      </w:r>
      <w:r w:rsidR="009C0C0C">
        <w:t>, April 2-3, 2020</w:t>
      </w:r>
    </w:p>
    <w:p w:rsidR="009822EF" w:rsidRDefault="009822EF"/>
    <w:p w:rsidR="009822EF" w:rsidRDefault="009822EF">
      <w:r>
        <w:t>When you enter</w:t>
      </w:r>
      <w:r w:rsidR="00B01A87">
        <w:t>/sign into</w:t>
      </w:r>
      <w:r>
        <w:t xml:space="preserve"> the meeting:</w:t>
      </w:r>
    </w:p>
    <w:p w:rsidR="009822EF" w:rsidRDefault="00B01A87" w:rsidP="00B01A87">
      <w:pPr>
        <w:pStyle w:val="ListParagraph"/>
        <w:numPr>
          <w:ilvl w:val="0"/>
          <w:numId w:val="5"/>
        </w:numPr>
      </w:pPr>
      <w:r>
        <w:t xml:space="preserve">If you don't have a Zoom account, </w:t>
      </w:r>
      <w:r w:rsidRPr="00305060">
        <w:rPr>
          <w:u w:val="single"/>
        </w:rPr>
        <w:t xml:space="preserve">enter a display name </w:t>
      </w:r>
      <w:r w:rsidR="00305060" w:rsidRPr="00305060">
        <w:rPr>
          <w:u w:val="single"/>
        </w:rPr>
        <w:t>as you join the meeting</w:t>
      </w:r>
      <w:r>
        <w:t>. Otherwise, we just see your computer number. If you don't see this option when you're entering, there are directions below to "rename" yourself once you're in the meeting.</w:t>
      </w:r>
    </w:p>
    <w:p w:rsidR="00B01A87" w:rsidRDefault="00B01A87" w:rsidP="00B01A87">
      <w:pPr>
        <w:pStyle w:val="ListParagraph"/>
        <w:numPr>
          <w:ilvl w:val="0"/>
          <w:numId w:val="5"/>
        </w:numPr>
      </w:pPr>
      <w:r>
        <w:t>When you enter, you will be put in the "waiting room" until we can confirm your identity and admit you. Please plan to join the meeting at least 15</w:t>
      </w:r>
      <w:r w:rsidR="00911D83">
        <w:t>-30</w:t>
      </w:r>
      <w:r>
        <w:t xml:space="preserve"> minutes early to help us facilitate this process.</w:t>
      </w:r>
      <w:r w:rsidR="00305060">
        <w:t xml:space="preserve"> We have about 95 people expected.</w:t>
      </w:r>
    </w:p>
    <w:p w:rsidR="009822EF" w:rsidRDefault="00B01A87" w:rsidP="00B01A87">
      <w:pPr>
        <w:pStyle w:val="ListParagraph"/>
        <w:numPr>
          <w:ilvl w:val="0"/>
          <w:numId w:val="5"/>
        </w:numPr>
      </w:pPr>
      <w:r w:rsidRPr="00305060">
        <w:rPr>
          <w:u w:val="single"/>
        </w:rPr>
        <w:t>Test your audio</w:t>
      </w:r>
      <w:r>
        <w:t>: Once you're in the meeting, look for the microphone icon on the bottom left. If it has a red slash over it, your microphone is muted. If you want to test your audio and speakers, click the arrow to the right of the microphone icon and choose the "Test audio &amp; speakers" option. Zoom will run you through a couple of easy diagnostics to make sure things are working.</w:t>
      </w:r>
    </w:p>
    <w:p w:rsidR="009822EF" w:rsidRDefault="009822EF">
      <w:r>
        <w:t>After that:</w:t>
      </w:r>
    </w:p>
    <w:p w:rsidR="00B67B53" w:rsidRDefault="001F4BA0" w:rsidP="00B67B53">
      <w:pPr>
        <w:pStyle w:val="ListParagraph"/>
        <w:numPr>
          <w:ilvl w:val="0"/>
          <w:numId w:val="3"/>
        </w:numPr>
      </w:pPr>
      <w:r w:rsidRPr="00305060">
        <w:rPr>
          <w:u w:val="single"/>
        </w:rPr>
        <w:t xml:space="preserve">Your microphone </w:t>
      </w:r>
      <w:r w:rsidR="007A2FBA" w:rsidRPr="00305060">
        <w:rPr>
          <w:u w:val="single"/>
        </w:rPr>
        <w:t>will</w:t>
      </w:r>
      <w:r w:rsidRPr="00305060">
        <w:rPr>
          <w:u w:val="single"/>
        </w:rPr>
        <w:t xml:space="preserve"> be muted upon entry</w:t>
      </w:r>
      <w:r>
        <w:t xml:space="preserve"> </w:t>
      </w:r>
      <w:r w:rsidR="001977E4">
        <w:t>(my settin</w:t>
      </w:r>
      <w:r w:rsidR="00305060">
        <w:t>g</w:t>
      </w:r>
      <w:r w:rsidR="001977E4">
        <w:t>)</w:t>
      </w:r>
      <w:r w:rsidR="000629E5">
        <w:t>.</w:t>
      </w:r>
    </w:p>
    <w:p w:rsidR="00B67B53" w:rsidRDefault="007A2FBA" w:rsidP="00B67B53">
      <w:pPr>
        <w:pStyle w:val="ListParagraph"/>
        <w:numPr>
          <w:ilvl w:val="1"/>
          <w:numId w:val="3"/>
        </w:numPr>
      </w:pPr>
      <w:r>
        <w:t>When</w:t>
      </w:r>
      <w:r w:rsidR="001F4BA0">
        <w:t xml:space="preserve"> </w:t>
      </w:r>
      <w:r w:rsidR="00B67B53">
        <w:t xml:space="preserve">you're muted, the microphone </w:t>
      </w:r>
      <w:r>
        <w:t>icon</w:t>
      </w:r>
      <w:r w:rsidR="00B67B53">
        <w:t xml:space="preserve"> on the bottom left of your screen will have a red slash over it</w:t>
      </w:r>
      <w:r w:rsidR="001F4BA0">
        <w:t>. You can unmute yourself at any time. Generally, the best practice is to remain muted to avoid caus</w:t>
      </w:r>
      <w:r w:rsidR="00535C76">
        <w:t>ing</w:t>
      </w:r>
      <w:r w:rsidR="001F4BA0">
        <w:t xml:space="preserve"> unforeseen interruptions and </w:t>
      </w:r>
      <w:r w:rsidR="00535C76">
        <w:t xml:space="preserve">avoid speaker </w:t>
      </w:r>
      <w:r w:rsidR="001F4BA0">
        <w:t>feedback that sometimes occur</w:t>
      </w:r>
      <w:r w:rsidR="00305060">
        <w:t>s</w:t>
      </w:r>
      <w:r w:rsidR="001F4BA0">
        <w:t xml:space="preserve"> when multiple microphones </w:t>
      </w:r>
      <w:r w:rsidR="00305060">
        <w:t xml:space="preserve">are </w:t>
      </w:r>
      <w:r w:rsidR="001F4BA0">
        <w:t>unmuted.</w:t>
      </w:r>
      <w:r w:rsidR="00535C76">
        <w:t xml:space="preserve"> </w:t>
      </w:r>
    </w:p>
    <w:p w:rsidR="00B67B53" w:rsidRDefault="000629E5" w:rsidP="00B67B53">
      <w:pPr>
        <w:pStyle w:val="ListParagraph"/>
        <w:numPr>
          <w:ilvl w:val="0"/>
          <w:numId w:val="3"/>
        </w:numPr>
      </w:pPr>
      <w:r>
        <w:t>It's y</w:t>
      </w:r>
      <w:r w:rsidR="00055C9A">
        <w:t>our choice on</w:t>
      </w:r>
      <w:r w:rsidR="00B67B53">
        <w:t xml:space="preserve"> whether you want to display your video or not</w:t>
      </w:r>
      <w:r w:rsidR="00D335CF">
        <w:t xml:space="preserve"> if you have a camera</w:t>
      </w:r>
      <w:r>
        <w:t>.</w:t>
      </w:r>
    </w:p>
    <w:p w:rsidR="00B67B53" w:rsidRDefault="00B67B53" w:rsidP="00B67B53">
      <w:pPr>
        <w:pStyle w:val="ListParagraph"/>
        <w:numPr>
          <w:ilvl w:val="1"/>
          <w:numId w:val="3"/>
        </w:numPr>
      </w:pPr>
      <w:r>
        <w:t>Click on the video camera icon on the bottom left to stop and start your video. Your video is stopped when the camera has a red slash over it</w:t>
      </w:r>
      <w:r w:rsidR="00FA3840">
        <w:t>.</w:t>
      </w:r>
    </w:p>
    <w:p w:rsidR="00BD2F80" w:rsidRPr="00FA3840" w:rsidRDefault="00B67B53" w:rsidP="00BD2F80">
      <w:pPr>
        <w:pStyle w:val="ListParagraph"/>
        <w:numPr>
          <w:ilvl w:val="0"/>
          <w:numId w:val="3"/>
        </w:numPr>
        <w:rPr>
          <w:u w:val="single"/>
        </w:rPr>
      </w:pPr>
      <w:r w:rsidRPr="00FA3840">
        <w:rPr>
          <w:u w:val="single"/>
        </w:rPr>
        <w:t>Make sure your name is displayed instead of your computer number</w:t>
      </w:r>
      <w:r w:rsidR="00FA3840">
        <w:rPr>
          <w:u w:val="single"/>
        </w:rPr>
        <w:t>.</w:t>
      </w:r>
    </w:p>
    <w:p w:rsidR="00B67B53" w:rsidRDefault="00B67B53" w:rsidP="00BD2F80">
      <w:pPr>
        <w:pStyle w:val="ListParagraph"/>
        <w:numPr>
          <w:ilvl w:val="1"/>
          <w:numId w:val="3"/>
        </w:numPr>
      </w:pPr>
      <w:r>
        <w:t>To get rid of your computer number,</w:t>
      </w:r>
      <w:r w:rsidR="00B01A87">
        <w:t xml:space="preserve"> click</w:t>
      </w:r>
      <w:r>
        <w:t xml:space="preserve"> the participants icon at the bottom of the screen. The participants bar opens on the right side.</w:t>
      </w:r>
    </w:p>
    <w:p w:rsidR="00B67B53" w:rsidRDefault="00B67B53" w:rsidP="00BD2F80">
      <w:pPr>
        <w:pStyle w:val="ListParagraph"/>
        <w:numPr>
          <w:ilvl w:val="1"/>
          <w:numId w:val="3"/>
        </w:numPr>
      </w:pPr>
      <w:r>
        <w:t xml:space="preserve">Find your computer number </w:t>
      </w:r>
      <w:r w:rsidR="00B01A87">
        <w:t xml:space="preserve">on the list of participants </w:t>
      </w:r>
      <w:r>
        <w:t xml:space="preserve">(presumably at the top). </w:t>
      </w:r>
    </w:p>
    <w:p w:rsidR="00BD2F80" w:rsidRDefault="00B67B53" w:rsidP="00BD2F80">
      <w:pPr>
        <w:pStyle w:val="ListParagraph"/>
        <w:numPr>
          <w:ilvl w:val="1"/>
          <w:numId w:val="3"/>
        </w:numPr>
      </w:pPr>
      <w:r>
        <w:t>Mouse over it, click on the "More" button and then select "Rename"</w:t>
      </w:r>
      <w:r w:rsidR="00FA3840">
        <w:t>.</w:t>
      </w:r>
    </w:p>
    <w:p w:rsidR="00BD2F80" w:rsidRPr="00FA3840" w:rsidRDefault="00835931" w:rsidP="00BD2F80">
      <w:pPr>
        <w:pStyle w:val="ListParagraph"/>
        <w:numPr>
          <w:ilvl w:val="0"/>
          <w:numId w:val="3"/>
        </w:numPr>
        <w:rPr>
          <w:u w:val="single"/>
        </w:rPr>
      </w:pPr>
      <w:r w:rsidRPr="00FA3840">
        <w:rPr>
          <w:u w:val="single"/>
        </w:rPr>
        <w:t>If you have a question</w:t>
      </w:r>
      <w:r w:rsidR="00B01A87" w:rsidRPr="00FA3840">
        <w:rPr>
          <w:u w:val="single"/>
        </w:rPr>
        <w:t xml:space="preserve"> or comment</w:t>
      </w:r>
      <w:r w:rsidRPr="00FA3840">
        <w:rPr>
          <w:u w:val="single"/>
        </w:rPr>
        <w:t>:</w:t>
      </w:r>
    </w:p>
    <w:p w:rsidR="00B01A87" w:rsidRDefault="00835931" w:rsidP="00B01A87">
      <w:pPr>
        <w:pStyle w:val="ListParagraph"/>
        <w:numPr>
          <w:ilvl w:val="1"/>
          <w:numId w:val="3"/>
        </w:numPr>
      </w:pPr>
      <w:r w:rsidRPr="00FA3840">
        <w:rPr>
          <w:u w:val="single"/>
        </w:rPr>
        <w:t xml:space="preserve">Email </w:t>
      </w:r>
      <w:hyperlink r:id="rId5" w:history="1">
        <w:r w:rsidR="00FA3840" w:rsidRPr="00FA3840">
          <w:rPr>
            <w:rStyle w:val="Hyperlink"/>
          </w:rPr>
          <w:t>mepatraining@mt.gov</w:t>
        </w:r>
      </w:hyperlink>
      <w:r w:rsidR="00B67B53">
        <w:t xml:space="preserve"> </w:t>
      </w:r>
      <w:r w:rsidR="00030717">
        <w:t xml:space="preserve">- </w:t>
      </w:r>
      <w:r w:rsidR="00BD2F80">
        <w:t xml:space="preserve">This method is preferred and ensures we don't lose track of </w:t>
      </w:r>
      <w:r w:rsidR="00B01A87">
        <w:t>your questions</w:t>
      </w:r>
      <w:r w:rsidR="00BD2F80">
        <w:t xml:space="preserve"> in the vastness of this ~9</w:t>
      </w:r>
      <w:r w:rsidR="00FA3840">
        <w:t>5</w:t>
      </w:r>
      <w:r w:rsidR="00BD2F80">
        <w:t xml:space="preserve"> person Zoom</w:t>
      </w:r>
      <w:r w:rsidR="00FA3840">
        <w:t>.</w:t>
      </w:r>
    </w:p>
    <w:p w:rsidR="00FA3840" w:rsidRDefault="00FA3840" w:rsidP="00FA3840">
      <w:pPr>
        <w:pStyle w:val="ListParagraph"/>
        <w:ind w:left="1440"/>
      </w:pPr>
      <w:r>
        <w:t>or</w:t>
      </w:r>
    </w:p>
    <w:p w:rsidR="00BD2F80" w:rsidRDefault="00BD2F80" w:rsidP="00B01A87">
      <w:pPr>
        <w:pStyle w:val="ListParagraph"/>
        <w:numPr>
          <w:ilvl w:val="1"/>
          <w:numId w:val="3"/>
        </w:numPr>
      </w:pPr>
      <w:r>
        <w:t>"Raise your hand" during the Zoom. On the bottom of the screen, click the participants icon. With the participants window open on the right, you will see a button on the bottom to "raise your hand"</w:t>
      </w:r>
      <w:r w:rsidR="00B01A87">
        <w:t>. It puts a blue hand next to your name for me to see.</w:t>
      </w:r>
    </w:p>
    <w:p w:rsidR="00FA3840" w:rsidRDefault="00FA3840" w:rsidP="00FA3840">
      <w:pPr>
        <w:pStyle w:val="ListParagraph"/>
        <w:ind w:left="1440"/>
      </w:pPr>
      <w:r>
        <w:t>or</w:t>
      </w:r>
    </w:p>
    <w:p w:rsidR="00BD2F80" w:rsidRDefault="00BD2F80" w:rsidP="00B01A87">
      <w:pPr>
        <w:pStyle w:val="ListParagraph"/>
        <w:numPr>
          <w:ilvl w:val="1"/>
          <w:numId w:val="3"/>
        </w:numPr>
      </w:pPr>
      <w:r>
        <w:t>Click the chat icon on the bottom of the screen and message me</w:t>
      </w:r>
      <w:r w:rsidR="00FA3840">
        <w:t>. D</w:t>
      </w:r>
      <w:r>
        <w:t>epending on the number of messages coming in,</w:t>
      </w:r>
      <w:r w:rsidR="00FA3840">
        <w:t xml:space="preserve"> I could</w:t>
      </w:r>
      <w:r>
        <w:t xml:space="preserve"> lose track</w:t>
      </w:r>
      <w:r w:rsidR="00FA3840">
        <w:t xml:space="preserve">. My coworker Trevor Graff will be helping me not to. </w:t>
      </w:r>
      <w:r w:rsidR="00140C0D">
        <w:t>E</w:t>
      </w:r>
      <w:r>
        <w:t xml:space="preserve">mail </w:t>
      </w:r>
      <w:hyperlink r:id="rId6" w:history="1">
        <w:r w:rsidR="00FA3840" w:rsidRPr="00FA3840">
          <w:rPr>
            <w:rStyle w:val="Hyperlink"/>
          </w:rPr>
          <w:t>m</w:t>
        </w:r>
        <w:r w:rsidR="00FA3840">
          <w:rPr>
            <w:rStyle w:val="Hyperlink"/>
          </w:rPr>
          <w:t>e</w:t>
        </w:r>
        <w:r w:rsidR="00FA3840" w:rsidRPr="00FA3840">
          <w:rPr>
            <w:rStyle w:val="Hyperlink"/>
          </w:rPr>
          <w:t>patraining@mt.gov</w:t>
        </w:r>
      </w:hyperlink>
      <w:r w:rsidR="00FA3840">
        <w:t xml:space="preserve"> </w:t>
      </w:r>
      <w:r>
        <w:t>to ensure your question</w:t>
      </w:r>
      <w:r w:rsidR="00B01A87">
        <w:t xml:space="preserve"> or comment</w:t>
      </w:r>
      <w:r>
        <w:t xml:space="preserve"> doesn't get lost.</w:t>
      </w:r>
    </w:p>
    <w:p w:rsidR="00287DAE" w:rsidRDefault="00287DAE" w:rsidP="00287DAE">
      <w:pPr>
        <w:pStyle w:val="ListParagraph"/>
        <w:numPr>
          <w:ilvl w:val="0"/>
          <w:numId w:val="3"/>
        </w:numPr>
      </w:pPr>
      <w:r>
        <w:t xml:space="preserve">I recommend watching the training in "Speaker view". You can toggle between speaker view and "Gallery view" in the upper right corner of the screen. Gallery looks like the Brady </w:t>
      </w:r>
      <w:r w:rsidR="009C0C0C">
        <w:t>B</w:t>
      </w:r>
      <w:r>
        <w:t>unch and it's hard to tell who's talking with 90</w:t>
      </w:r>
      <w:r w:rsidR="00140C0D">
        <w:t>+</w:t>
      </w:r>
      <w:r>
        <w:t xml:space="preserve"> people on the meeting.</w:t>
      </w:r>
    </w:p>
    <w:p w:rsidR="00C018B4" w:rsidRDefault="00C018B4" w:rsidP="00287DAE">
      <w:pPr>
        <w:pStyle w:val="ListParagraph"/>
        <w:numPr>
          <w:ilvl w:val="0"/>
          <w:numId w:val="3"/>
        </w:numPr>
      </w:pPr>
      <w:r>
        <w:lastRenderedPageBreak/>
        <w:t>Giv</w:t>
      </w:r>
      <w:r w:rsidR="00140C0D">
        <w:t xml:space="preserve">e </w:t>
      </w:r>
      <w:proofErr w:type="gramStart"/>
      <w:r w:rsidR="00140C0D">
        <w:t>a v</w:t>
      </w:r>
      <w:r>
        <w:t>irtual thumbs</w:t>
      </w:r>
      <w:proofErr w:type="gramEnd"/>
      <w:r>
        <w:t xml:space="preserve"> up: Under the "reactions" icon on the bottom of the screen you can give a virtual thumbs up or click on the clapping hands to show reaction to something you hear.</w:t>
      </w:r>
    </w:p>
    <w:p w:rsidR="007A228D" w:rsidRDefault="009C0C0C" w:rsidP="00287DAE">
      <w:pPr>
        <w:pStyle w:val="ListParagraph"/>
        <w:numPr>
          <w:ilvl w:val="0"/>
          <w:numId w:val="3"/>
        </w:numPr>
      </w:pPr>
      <w:r>
        <w:t>If you ha</w:t>
      </w:r>
      <w:r w:rsidR="00A21B48">
        <w:t>ve</w:t>
      </w:r>
      <w:r>
        <w:t xml:space="preserve"> connectivity problems, check whether other devices in your </w:t>
      </w:r>
      <w:r w:rsidR="00002510">
        <w:t>work space</w:t>
      </w:r>
      <w:r>
        <w:t xml:space="preserve"> are using bandwidth (cell, other computers/laptops, </w:t>
      </w:r>
      <w:proofErr w:type="spellStart"/>
      <w:r>
        <w:t>etc</w:t>
      </w:r>
      <w:proofErr w:type="spellEnd"/>
      <w:r>
        <w:t xml:space="preserve">) and turn them off or </w:t>
      </w:r>
      <w:r w:rsidR="00A21B48">
        <w:t>to</w:t>
      </w:r>
      <w:r>
        <w:t xml:space="preserve"> airplane mode. </w:t>
      </w:r>
      <w:r w:rsidR="007A2101">
        <w:t>Or, y</w:t>
      </w:r>
      <w:r>
        <w:t>ou can</w:t>
      </w:r>
      <w:r w:rsidR="00EC1152">
        <w:t xml:space="preserve"> </w:t>
      </w:r>
      <w:r>
        <w:t>jus</w:t>
      </w:r>
      <w:r w:rsidR="0021112D">
        <w:t>t listen</w:t>
      </w:r>
      <w:r w:rsidR="00EC1152">
        <w:t xml:space="preserve"> by phone</w:t>
      </w:r>
      <w:r w:rsidR="00A21B48">
        <w:t>.</w:t>
      </w:r>
      <w:r>
        <w:t xml:space="preserve"> </w:t>
      </w:r>
    </w:p>
    <w:p w:rsidR="009C0C0C" w:rsidRDefault="009C0C0C" w:rsidP="00287DAE">
      <w:pPr>
        <w:pStyle w:val="ListParagraph"/>
        <w:numPr>
          <w:ilvl w:val="0"/>
          <w:numId w:val="3"/>
        </w:numPr>
      </w:pPr>
      <w:r>
        <w:t xml:space="preserve">All the training materials are posted </w:t>
      </w:r>
      <w:hyperlink r:id="rId7" w:history="1">
        <w:r w:rsidRPr="00A325E3">
          <w:rPr>
            <w:rStyle w:val="Hyperlink"/>
          </w:rPr>
          <w:t>here</w:t>
        </w:r>
      </w:hyperlink>
      <w:r>
        <w:t>.</w:t>
      </w:r>
      <w:r w:rsidR="00A325E3">
        <w:t xml:space="preserve"> </w:t>
      </w:r>
      <w:hyperlink r:id="rId8" w:history="1">
        <w:r w:rsidR="00A325E3">
          <w:rPr>
            <w:rStyle w:val="Hyperlink"/>
          </w:rPr>
          <w:t>https://leg.mt.gov/committees/interim/eqc/montana-environmental-policy-act/mepa-training/</w:t>
        </w:r>
      </w:hyperlink>
    </w:p>
    <w:sectPr w:rsidR="009C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31B"/>
    <w:multiLevelType w:val="hybridMultilevel"/>
    <w:tmpl w:val="5F90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F7896"/>
    <w:multiLevelType w:val="hybridMultilevel"/>
    <w:tmpl w:val="DF66F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56291"/>
    <w:multiLevelType w:val="hybridMultilevel"/>
    <w:tmpl w:val="25CE9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57AE2"/>
    <w:multiLevelType w:val="hybridMultilevel"/>
    <w:tmpl w:val="A3DE1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66A9"/>
    <w:multiLevelType w:val="hybridMultilevel"/>
    <w:tmpl w:val="673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31"/>
    <w:rsid w:val="00002510"/>
    <w:rsid w:val="00030717"/>
    <w:rsid w:val="000314C9"/>
    <w:rsid w:val="00055C9A"/>
    <w:rsid w:val="000629E5"/>
    <w:rsid w:val="000F6D21"/>
    <w:rsid w:val="00140C0D"/>
    <w:rsid w:val="001977E4"/>
    <w:rsid w:val="001F4BA0"/>
    <w:rsid w:val="0021112D"/>
    <w:rsid w:val="00287DAE"/>
    <w:rsid w:val="00305060"/>
    <w:rsid w:val="00535C76"/>
    <w:rsid w:val="005F23B5"/>
    <w:rsid w:val="007A2101"/>
    <w:rsid w:val="007A228D"/>
    <w:rsid w:val="007A2FBA"/>
    <w:rsid w:val="00835931"/>
    <w:rsid w:val="00911D83"/>
    <w:rsid w:val="009822EF"/>
    <w:rsid w:val="009C0C0C"/>
    <w:rsid w:val="00A21B48"/>
    <w:rsid w:val="00A325E3"/>
    <w:rsid w:val="00B01A87"/>
    <w:rsid w:val="00B67B53"/>
    <w:rsid w:val="00BD2F80"/>
    <w:rsid w:val="00C018B4"/>
    <w:rsid w:val="00C91BC0"/>
    <w:rsid w:val="00D335CF"/>
    <w:rsid w:val="00D6444D"/>
    <w:rsid w:val="00EC1152"/>
    <w:rsid w:val="00F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F33E3-B303-46D9-9939-DB99BBC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53"/>
    <w:pPr>
      <w:ind w:left="720"/>
      <w:contextualSpacing/>
    </w:pPr>
  </w:style>
  <w:style w:type="character" w:styleId="Hyperlink">
    <w:name w:val="Hyperlink"/>
    <w:basedOn w:val="DefaultParagraphFont"/>
    <w:uiPriority w:val="99"/>
    <w:unhideWhenUsed/>
    <w:rsid w:val="00A325E3"/>
    <w:rPr>
      <w:color w:val="0563C1" w:themeColor="hyperlink"/>
      <w:u w:val="single"/>
    </w:rPr>
  </w:style>
  <w:style w:type="character" w:styleId="UnresolvedMention">
    <w:name w:val="Unresolved Mention"/>
    <w:basedOn w:val="DefaultParagraphFont"/>
    <w:uiPriority w:val="99"/>
    <w:semiHidden/>
    <w:unhideWhenUsed/>
    <w:rsid w:val="00A325E3"/>
    <w:rPr>
      <w:color w:val="808080"/>
      <w:shd w:val="clear" w:color="auto" w:fill="E6E6E6"/>
    </w:rPr>
  </w:style>
  <w:style w:type="character" w:styleId="FollowedHyperlink">
    <w:name w:val="FollowedHyperlink"/>
    <w:basedOn w:val="DefaultParagraphFont"/>
    <w:uiPriority w:val="99"/>
    <w:semiHidden/>
    <w:unhideWhenUsed/>
    <w:rsid w:val="00FA3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mt.gov/committees/interim/eqc/montana-environmental-policy-act/mepa-training/" TargetMode="External"/><Relationship Id="rId3" Type="http://schemas.openxmlformats.org/officeDocument/2006/relationships/settings" Target="settings.xml"/><Relationship Id="rId7" Type="http://schemas.openxmlformats.org/officeDocument/2006/relationships/hyperlink" Target="https://leg.mt.gov/committees/interim/eqc/montana-environmental-policy-act/mepa-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patraining@mt.gov" TargetMode="External"/><Relationship Id="rId5" Type="http://schemas.openxmlformats.org/officeDocument/2006/relationships/hyperlink" Target="mailto:mepatraining@m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 Hope</dc:creator>
  <cp:keywords/>
  <dc:description/>
  <cp:lastModifiedBy>Stockwell, Hope</cp:lastModifiedBy>
  <cp:revision>2</cp:revision>
  <dcterms:created xsi:type="dcterms:W3CDTF">2020-03-31T22:22:00Z</dcterms:created>
  <dcterms:modified xsi:type="dcterms:W3CDTF">2020-03-31T22:22:00Z</dcterms:modified>
</cp:coreProperties>
</file>