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400" w:rsidRDefault="00E61C74">
      <w:pPr>
        <w:tabs>
          <w:tab w:val="left" w:pos="10007"/>
        </w:tabs>
        <w:spacing w:before="101"/>
        <w:ind w:left="340"/>
        <w:rPr>
          <w:b/>
          <w:sz w:val="20"/>
        </w:rPr>
      </w:pPr>
      <w:r>
        <w:rPr>
          <w:noProof/>
        </w:rPr>
        <w:drawing>
          <wp:anchor distT="0" distB="0" distL="0" distR="0" simplePos="0" relativeHeight="248278016" behindDoc="1" locked="0" layoutInCell="1" allowOverlap="1">
            <wp:simplePos x="0" y="0"/>
            <wp:positionH relativeFrom="page">
              <wp:posOffset>2039620</wp:posOffset>
            </wp:positionH>
            <wp:positionV relativeFrom="paragraph">
              <wp:posOffset>-5441</wp:posOffset>
            </wp:positionV>
            <wp:extent cx="3565524" cy="11379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65524" cy="1137919"/>
                    </a:xfrm>
                    <a:prstGeom prst="rect">
                      <a:avLst/>
                    </a:prstGeom>
                  </pic:spPr>
                </pic:pic>
              </a:graphicData>
            </a:graphic>
          </wp:anchor>
        </w:drawing>
      </w:r>
      <w:r>
        <w:rPr>
          <w:b/>
          <w:color w:val="6D9599"/>
          <w:sz w:val="20"/>
        </w:rPr>
        <w:t>PAM</w:t>
      </w:r>
      <w:r>
        <w:rPr>
          <w:b/>
          <w:color w:val="6D9599"/>
          <w:spacing w:val="-2"/>
          <w:sz w:val="20"/>
        </w:rPr>
        <w:t xml:space="preserve"> </w:t>
      </w:r>
      <w:r>
        <w:rPr>
          <w:b/>
          <w:color w:val="6D9599"/>
          <w:sz w:val="20"/>
        </w:rPr>
        <w:t>HAXBY-COTE</w:t>
      </w:r>
      <w:r>
        <w:rPr>
          <w:b/>
          <w:color w:val="6D9599"/>
          <w:sz w:val="20"/>
        </w:rPr>
        <w:tab/>
        <w:t>STEVE</w:t>
      </w:r>
      <w:r>
        <w:rPr>
          <w:b/>
          <w:color w:val="6D9599"/>
          <w:spacing w:val="-9"/>
          <w:sz w:val="20"/>
        </w:rPr>
        <w:t xml:space="preserve"> </w:t>
      </w:r>
      <w:r>
        <w:rPr>
          <w:b/>
          <w:color w:val="6D9599"/>
          <w:sz w:val="20"/>
        </w:rPr>
        <w:t>BULLOCK</w:t>
      </w:r>
    </w:p>
    <w:p w:rsidR="00673400" w:rsidRDefault="00E61C74">
      <w:pPr>
        <w:tabs>
          <w:tab w:val="left" w:pos="10372"/>
        </w:tabs>
        <w:spacing w:before="37"/>
        <w:ind w:left="340"/>
        <w:rPr>
          <w:sz w:val="20"/>
        </w:rPr>
      </w:pPr>
      <w:r>
        <w:rPr>
          <w:color w:val="887966"/>
          <w:sz w:val="20"/>
        </w:rPr>
        <w:t>DIRECTOR</w:t>
      </w:r>
      <w:r>
        <w:rPr>
          <w:color w:val="887966"/>
          <w:sz w:val="20"/>
        </w:rPr>
        <w:tab/>
        <w:t>GOVERNOR</w:t>
      </w:r>
    </w:p>
    <w:p w:rsidR="00673400" w:rsidRDefault="00673400">
      <w:pPr>
        <w:pStyle w:val="BodyText"/>
        <w:rPr>
          <w:sz w:val="20"/>
        </w:rPr>
      </w:pPr>
    </w:p>
    <w:p w:rsidR="00673400" w:rsidRDefault="00673400">
      <w:pPr>
        <w:pStyle w:val="BodyText"/>
        <w:rPr>
          <w:sz w:val="20"/>
        </w:rPr>
      </w:pPr>
    </w:p>
    <w:p w:rsidR="00673400" w:rsidRDefault="00673400">
      <w:pPr>
        <w:pStyle w:val="BodyText"/>
        <w:rPr>
          <w:sz w:val="20"/>
        </w:rPr>
      </w:pPr>
    </w:p>
    <w:p w:rsidR="00673400" w:rsidRDefault="00673400">
      <w:pPr>
        <w:pStyle w:val="BodyText"/>
        <w:rPr>
          <w:sz w:val="20"/>
        </w:rPr>
      </w:pPr>
    </w:p>
    <w:p w:rsidR="00673400" w:rsidRDefault="00673400">
      <w:pPr>
        <w:pStyle w:val="BodyText"/>
        <w:rPr>
          <w:sz w:val="20"/>
        </w:rPr>
      </w:pPr>
    </w:p>
    <w:p w:rsidR="00673400" w:rsidRDefault="00673400">
      <w:pPr>
        <w:pStyle w:val="BodyText"/>
        <w:rPr>
          <w:sz w:val="20"/>
        </w:rPr>
      </w:pPr>
    </w:p>
    <w:p w:rsidR="00673400" w:rsidRDefault="00673400">
      <w:pPr>
        <w:pStyle w:val="BodyText"/>
        <w:rPr>
          <w:sz w:val="20"/>
        </w:rPr>
      </w:pPr>
    </w:p>
    <w:p w:rsidR="00673400" w:rsidRDefault="00673400">
      <w:pPr>
        <w:pStyle w:val="BodyText"/>
        <w:rPr>
          <w:sz w:val="20"/>
        </w:rPr>
      </w:pPr>
    </w:p>
    <w:p w:rsidR="00673400" w:rsidRDefault="00E61C74">
      <w:pPr>
        <w:spacing w:before="146"/>
        <w:ind w:left="1195" w:right="1236"/>
        <w:jc w:val="center"/>
        <w:rPr>
          <w:b/>
          <w:sz w:val="20"/>
        </w:rPr>
      </w:pPr>
      <w:r>
        <w:rPr>
          <w:b/>
          <w:color w:val="006778"/>
          <w:sz w:val="20"/>
        </w:rPr>
        <w:t>COMMUNITY DEVELOPMENT DIVISION</w:t>
      </w:r>
    </w:p>
    <w:p w:rsidR="00673400" w:rsidRDefault="00673400">
      <w:pPr>
        <w:pStyle w:val="BodyText"/>
        <w:rPr>
          <w:b/>
          <w:sz w:val="20"/>
        </w:rPr>
      </w:pPr>
    </w:p>
    <w:p w:rsidR="00673400" w:rsidRDefault="00673400">
      <w:pPr>
        <w:pStyle w:val="BodyText"/>
        <w:rPr>
          <w:b/>
          <w:sz w:val="20"/>
        </w:rPr>
      </w:pPr>
    </w:p>
    <w:p w:rsidR="00673400" w:rsidRDefault="00673400">
      <w:pPr>
        <w:pStyle w:val="BodyText"/>
        <w:rPr>
          <w:b/>
          <w:sz w:val="20"/>
        </w:rPr>
      </w:pPr>
    </w:p>
    <w:p w:rsidR="00673400" w:rsidRDefault="00673400">
      <w:pPr>
        <w:pStyle w:val="BodyText"/>
        <w:rPr>
          <w:b/>
          <w:sz w:val="20"/>
        </w:rPr>
      </w:pPr>
    </w:p>
    <w:p w:rsidR="00673400" w:rsidRDefault="00673400">
      <w:pPr>
        <w:pStyle w:val="BodyText"/>
        <w:rPr>
          <w:b/>
          <w:sz w:val="20"/>
        </w:rPr>
      </w:pPr>
    </w:p>
    <w:p w:rsidR="00673400" w:rsidRDefault="00673400">
      <w:pPr>
        <w:pStyle w:val="BodyText"/>
        <w:rPr>
          <w:b/>
          <w:sz w:val="20"/>
        </w:rPr>
      </w:pPr>
    </w:p>
    <w:p w:rsidR="00673400" w:rsidRDefault="00673400">
      <w:pPr>
        <w:pStyle w:val="BodyText"/>
        <w:spacing w:before="4"/>
        <w:rPr>
          <w:b/>
          <w:sz w:val="21"/>
        </w:rPr>
      </w:pPr>
    </w:p>
    <w:p w:rsidR="00673400" w:rsidRDefault="00E61C74">
      <w:pPr>
        <w:ind w:left="1199" w:right="1236"/>
        <w:jc w:val="center"/>
        <w:rPr>
          <w:sz w:val="52"/>
        </w:rPr>
      </w:pPr>
      <w:r>
        <w:rPr>
          <w:sz w:val="52"/>
        </w:rPr>
        <w:t>Governor’s 2021 Biennium Executive Budget</w:t>
      </w:r>
    </w:p>
    <w:p w:rsidR="00673400" w:rsidRDefault="00E61C74">
      <w:pPr>
        <w:pStyle w:val="Heading1"/>
        <w:spacing w:before="96"/>
        <w:ind w:left="1193"/>
      </w:pPr>
      <w:r>
        <w:t>Volume 4</w:t>
      </w:r>
    </w:p>
    <w:p w:rsidR="00673400" w:rsidRDefault="003A51E7">
      <w:pPr>
        <w:pStyle w:val="BodyText"/>
        <w:spacing w:before="3"/>
        <w:rPr>
          <w:sz w:val="62"/>
        </w:rPr>
      </w:pPr>
      <w:r>
        <w:rPr>
          <w:noProof/>
          <w:sz w:val="44"/>
        </w:rPr>
        <w:pict>
          <v:shapetype id="_x0000_t202" coordsize="21600,21600" o:spt="202" path="m,l,21600r21600,l21600,xe">
            <v:stroke joinstyle="miter"/>
            <v:path gradientshapeok="t" o:connecttype="rect"/>
          </v:shapetype>
          <v:shape id="Text Box 2" o:spid="_x0000_s2052" type="#_x0000_t202" style="position:absolute;margin-left:109.95pt;margin-top:218.9pt;width:374.05pt;height:175.7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white [3201]" strokecolor="#c0504d [3205]" strokeweight="5pt">
            <v:stroke linestyle="thickThin"/>
            <v:shadow color="#868686"/>
            <v:textbox style="mso-fit-shape-to-text:t">
              <w:txbxContent>
                <w:p w:rsidR="00E61C74" w:rsidRPr="00B11D42" w:rsidRDefault="00E61C74" w:rsidP="00E61C74">
                  <w:pPr>
                    <w:jc w:val="center"/>
                    <w:rPr>
                      <w:b/>
                      <w:color w:val="1F497D" w:themeColor="text2"/>
                      <w:sz w:val="48"/>
                    </w:rPr>
                  </w:pPr>
                  <w:r w:rsidRPr="00B11D42">
                    <w:rPr>
                      <w:b/>
                      <w:color w:val="1F497D" w:themeColor="text2"/>
                      <w:sz w:val="48"/>
                    </w:rPr>
                    <w:t>* Shortened Version *</w:t>
                  </w:r>
                </w:p>
                <w:p w:rsidR="00E61C74" w:rsidRDefault="00E61C74" w:rsidP="00E61C74">
                  <w:pPr>
                    <w:rPr>
                      <w:color w:val="1F497D" w:themeColor="text2"/>
                    </w:rPr>
                  </w:pPr>
                  <w:r>
                    <w:rPr>
                      <w:color w:val="1F497D" w:themeColor="text2"/>
                    </w:rPr>
                    <w:t>This shortened version of the full report is provided in the LGIC mailing for March 17 &amp;18.</w:t>
                  </w:r>
                </w:p>
                <w:p w:rsidR="00E61C74" w:rsidRDefault="00E61C74" w:rsidP="00E61C74">
                  <w:pPr>
                    <w:rPr>
                      <w:color w:val="1F497D" w:themeColor="text2"/>
                    </w:rPr>
                  </w:pPr>
                </w:p>
                <w:p w:rsidR="00E61C74" w:rsidRDefault="00E61C74" w:rsidP="00E61C74">
                  <w:pPr>
                    <w:rPr>
                      <w:color w:val="1F497D" w:themeColor="text2"/>
                    </w:rPr>
                  </w:pPr>
                  <w:r>
                    <w:rPr>
                      <w:color w:val="1F497D" w:themeColor="text2"/>
                    </w:rPr>
                    <w:t>The full version of the report is accessible here:</w:t>
                  </w:r>
                </w:p>
                <w:p w:rsidR="00E61C74" w:rsidRDefault="003A51E7" w:rsidP="00E61C74">
                  <w:hyperlink r:id="rId7" w:history="1">
                    <w:r>
                      <w:rPr>
                        <w:rStyle w:val="Hyperlink"/>
                      </w:rPr>
                      <w:t>https://comdev.mt.gov/Portals/95/shared/TSEP/docs/Project/Governor2021BienniumExecutiveBudgetTSEP%20.pdf?ver=2018-11-13-181156-553</w:t>
                    </w:r>
                  </w:hyperlink>
                </w:p>
                <w:p w:rsidR="003A51E7" w:rsidRDefault="003A51E7" w:rsidP="00E61C74">
                  <w:pPr>
                    <w:rPr>
                      <w:color w:val="1F497D" w:themeColor="text2"/>
                    </w:rPr>
                  </w:pPr>
                </w:p>
                <w:p w:rsidR="00E61C74" w:rsidRPr="00C85115" w:rsidRDefault="00E61C74" w:rsidP="00E61C74">
                  <w:pPr>
                    <w:rPr>
                      <w:color w:val="1F497D" w:themeColor="text2"/>
                    </w:rPr>
                  </w:pPr>
                  <w:r>
                    <w:rPr>
                      <w:color w:val="1F497D" w:themeColor="text2"/>
                    </w:rPr>
                    <w:t xml:space="preserve">A copy of the full report is also available on the LGIC website, located here: </w:t>
                  </w:r>
                  <w:hyperlink r:id="rId8" w:history="1">
                    <w:r>
                      <w:rPr>
                        <w:rStyle w:val="Hyperlink"/>
                      </w:rPr>
                      <w:t>https://leg.mt.gov/committees/interim/2019lgic/</w:t>
                    </w:r>
                  </w:hyperlink>
                </w:p>
                <w:p w:rsidR="00E61C74" w:rsidRDefault="00E61C74" w:rsidP="00E61C74"/>
              </w:txbxContent>
            </v:textbox>
            <w10:wrap type="square"/>
          </v:shape>
        </w:pict>
      </w:r>
    </w:p>
    <w:p w:rsidR="00673400" w:rsidRDefault="00E61C74">
      <w:pPr>
        <w:ind w:left="1195" w:right="1236"/>
        <w:jc w:val="center"/>
        <w:rPr>
          <w:sz w:val="48"/>
        </w:rPr>
      </w:pPr>
      <w:r>
        <w:rPr>
          <w:sz w:val="48"/>
        </w:rPr>
        <w:t>TREASURE STATE ENDOWMENT PROGRAM</w:t>
      </w:r>
    </w:p>
    <w:p w:rsidR="00673400" w:rsidRDefault="00E61C74">
      <w:pPr>
        <w:pStyle w:val="Heading1"/>
        <w:spacing w:before="292" w:line="364" w:lineRule="auto"/>
        <w:ind w:left="1198"/>
      </w:pPr>
      <w:r>
        <w:t>2021 Biennium Project Funding Recommendations 2019 Biennium Emergency, Planning, and</w:t>
      </w:r>
    </w:p>
    <w:p w:rsidR="00673400" w:rsidRDefault="00E61C74">
      <w:pPr>
        <w:spacing w:before="1"/>
        <w:ind w:left="1199" w:right="1143"/>
        <w:jc w:val="center"/>
        <w:rPr>
          <w:sz w:val="44"/>
        </w:rPr>
      </w:pPr>
      <w:r>
        <w:rPr>
          <w:sz w:val="44"/>
        </w:rPr>
        <w:t>Project Grants Report</w:t>
      </w:r>
    </w:p>
    <w:p w:rsidR="00673400" w:rsidRDefault="00673400">
      <w:pPr>
        <w:jc w:val="center"/>
        <w:rPr>
          <w:sz w:val="44"/>
        </w:rPr>
        <w:sectPr w:rsidR="00673400">
          <w:footerReference w:type="default" r:id="rId9"/>
          <w:type w:val="continuous"/>
          <w:pgSz w:w="12240" w:h="15840"/>
          <w:pgMar w:top="620" w:right="160" w:bottom="480" w:left="200" w:header="720" w:footer="290" w:gutter="0"/>
          <w:cols w:space="720"/>
        </w:sectPr>
      </w:pPr>
      <w:bookmarkStart w:id="0" w:name="_GoBack"/>
      <w:bookmarkEnd w:id="0"/>
    </w:p>
    <w:p w:rsidR="00673400" w:rsidRDefault="00673400">
      <w:pPr>
        <w:pStyle w:val="BodyText"/>
        <w:spacing w:before="4"/>
        <w:rPr>
          <w:sz w:val="16"/>
        </w:rPr>
      </w:pPr>
    </w:p>
    <w:p w:rsidR="00673400" w:rsidRDefault="00673400">
      <w:pPr>
        <w:rPr>
          <w:sz w:val="16"/>
        </w:rPr>
        <w:sectPr w:rsidR="00673400">
          <w:footerReference w:type="default" r:id="rId10"/>
          <w:pgSz w:w="12240" w:h="15840"/>
          <w:pgMar w:top="1500" w:right="160" w:bottom="280" w:left="200" w:header="0" w:footer="0" w:gutter="0"/>
          <w:cols w:space="720"/>
        </w:sectPr>
      </w:pPr>
    </w:p>
    <w:p w:rsidR="00673400" w:rsidRDefault="00E61C74">
      <w:pPr>
        <w:spacing w:line="518" w:lineRule="exact"/>
        <w:ind w:left="1199" w:right="705"/>
        <w:jc w:val="center"/>
        <w:rPr>
          <w:sz w:val="44"/>
        </w:rPr>
      </w:pPr>
      <w:r>
        <w:rPr>
          <w:sz w:val="44"/>
        </w:rPr>
        <w:lastRenderedPageBreak/>
        <w:t>2021 Biennium TSEP Projects</w:t>
      </w:r>
    </w:p>
    <w:p w:rsidR="00673400" w:rsidRDefault="00E61C74">
      <w:pPr>
        <w:ind w:left="1199" w:right="699"/>
        <w:jc w:val="center"/>
        <w:rPr>
          <w:sz w:val="44"/>
        </w:rPr>
      </w:pPr>
      <w:r>
        <w:rPr>
          <w:sz w:val="44"/>
        </w:rPr>
        <w:t>Recommended for Funding</w:t>
      </w:r>
    </w:p>
    <w:p w:rsidR="00673400" w:rsidRDefault="00673400">
      <w:pPr>
        <w:pStyle w:val="BodyText"/>
        <w:spacing w:before="11"/>
        <w:rPr>
          <w:sz w:val="45"/>
        </w:rPr>
      </w:pPr>
    </w:p>
    <w:p w:rsidR="00673400" w:rsidRDefault="00E61C74">
      <w:pPr>
        <w:pStyle w:val="BodyText"/>
        <w:spacing w:line="276" w:lineRule="auto"/>
        <w:ind w:left="1240" w:right="734"/>
        <w:jc w:val="both"/>
      </w:pPr>
      <w:r>
        <w:t xml:space="preserve">The Department of Commerce (Commerce) administers the Treasure State Endowment Program (TSEP) Grant Program, created by Legislative Referendum 110 in 1992 and codified at Sections 90-7- 701, </w:t>
      </w:r>
      <w:r>
        <w:rPr>
          <w:i/>
        </w:rPr>
        <w:t>et seq</w:t>
      </w:r>
      <w:r>
        <w:t>., MCA. TSEP provides a competitive grant program for (1) matching infrastructure construction grants; (2) matching planning grants; and (3) emergency grants for local governments as defined in Section 90-6-701, MCA (cities, towns, counties, consolidated local governments, tribal governments, and county or multi-county water, sewer, or solid waste districts).</w:t>
      </w:r>
    </w:p>
    <w:p w:rsidR="00673400" w:rsidRDefault="00673400">
      <w:pPr>
        <w:pStyle w:val="BodyText"/>
        <w:spacing w:before="6"/>
        <w:rPr>
          <w:sz w:val="27"/>
        </w:rPr>
      </w:pPr>
    </w:p>
    <w:p w:rsidR="00673400" w:rsidRDefault="00E61C74">
      <w:pPr>
        <w:pStyle w:val="BodyText"/>
        <w:spacing w:line="278" w:lineRule="auto"/>
        <w:ind w:left="1240" w:right="1704"/>
      </w:pPr>
      <w:r>
        <w:t>Funding for TSEP grants comes from the interest earned on the corpus of the treasure state endowment fund, which comes from a portion of the coal severance tax.</w:t>
      </w:r>
    </w:p>
    <w:p w:rsidR="00673400" w:rsidRDefault="00673400">
      <w:pPr>
        <w:pStyle w:val="BodyText"/>
        <w:spacing w:before="1"/>
        <w:rPr>
          <w:sz w:val="27"/>
        </w:rPr>
      </w:pPr>
    </w:p>
    <w:p w:rsidR="00673400" w:rsidRDefault="00E61C74">
      <w:pPr>
        <w:pStyle w:val="BodyText"/>
        <w:spacing w:line="276" w:lineRule="auto"/>
        <w:ind w:left="1240" w:right="736"/>
        <w:jc w:val="both"/>
      </w:pPr>
      <w:r>
        <w:t>TSEP</w:t>
      </w:r>
      <w:r>
        <w:rPr>
          <w:spacing w:val="-13"/>
        </w:rPr>
        <w:t xml:space="preserve"> </w:t>
      </w:r>
      <w:r>
        <w:t>project</w:t>
      </w:r>
      <w:r>
        <w:rPr>
          <w:spacing w:val="-9"/>
        </w:rPr>
        <w:t xml:space="preserve"> </w:t>
      </w:r>
      <w:r>
        <w:t>grants</w:t>
      </w:r>
      <w:r>
        <w:rPr>
          <w:spacing w:val="-14"/>
        </w:rPr>
        <w:t xml:space="preserve"> </w:t>
      </w:r>
      <w:r>
        <w:t>are</w:t>
      </w:r>
      <w:r>
        <w:rPr>
          <w:spacing w:val="-12"/>
        </w:rPr>
        <w:t xml:space="preserve"> </w:t>
      </w:r>
      <w:r>
        <w:t>available</w:t>
      </w:r>
      <w:r>
        <w:rPr>
          <w:spacing w:val="-12"/>
        </w:rPr>
        <w:t xml:space="preserve"> </w:t>
      </w:r>
      <w:r>
        <w:t>on</w:t>
      </w:r>
      <w:r>
        <w:rPr>
          <w:spacing w:val="-12"/>
        </w:rPr>
        <w:t xml:space="preserve"> </w:t>
      </w:r>
      <w:r>
        <w:t>a</w:t>
      </w:r>
      <w:r>
        <w:rPr>
          <w:spacing w:val="-10"/>
        </w:rPr>
        <w:t xml:space="preserve"> </w:t>
      </w:r>
      <w:r>
        <w:t>competitive</w:t>
      </w:r>
      <w:r>
        <w:rPr>
          <w:spacing w:val="-13"/>
        </w:rPr>
        <w:t xml:space="preserve"> </w:t>
      </w:r>
      <w:r>
        <w:t>basis</w:t>
      </w:r>
      <w:r>
        <w:rPr>
          <w:spacing w:val="-13"/>
        </w:rPr>
        <w:t xml:space="preserve"> </w:t>
      </w:r>
      <w:r>
        <w:t>for:</w:t>
      </w:r>
      <w:r>
        <w:rPr>
          <w:spacing w:val="-12"/>
        </w:rPr>
        <w:t xml:space="preserve"> </w:t>
      </w:r>
      <w:r>
        <w:t>construction</w:t>
      </w:r>
      <w:r>
        <w:rPr>
          <w:spacing w:val="-12"/>
        </w:rPr>
        <w:t xml:space="preserve"> </w:t>
      </w:r>
      <w:r>
        <w:t>or</w:t>
      </w:r>
      <w:r>
        <w:rPr>
          <w:spacing w:val="-12"/>
        </w:rPr>
        <w:t xml:space="preserve"> </w:t>
      </w:r>
      <w:r>
        <w:t>upgrades</w:t>
      </w:r>
      <w:r>
        <w:rPr>
          <w:spacing w:val="-13"/>
        </w:rPr>
        <w:t xml:space="preserve"> </w:t>
      </w:r>
      <w:r>
        <w:t>to</w:t>
      </w:r>
      <w:r>
        <w:rPr>
          <w:spacing w:val="-13"/>
        </w:rPr>
        <w:t xml:space="preserve"> </w:t>
      </w:r>
      <w:r>
        <w:t>drinking</w:t>
      </w:r>
      <w:r>
        <w:rPr>
          <w:spacing w:val="-10"/>
        </w:rPr>
        <w:t xml:space="preserve"> </w:t>
      </w:r>
      <w:r>
        <w:t>water systems, wastewater treatment facilities, sanitary or storm sewer systems, solid waste disposal and separation systems, and</w:t>
      </w:r>
      <w:r>
        <w:rPr>
          <w:spacing w:val="-4"/>
        </w:rPr>
        <w:t xml:space="preserve"> </w:t>
      </w:r>
      <w:r>
        <w:t>bridges.</w:t>
      </w:r>
    </w:p>
    <w:p w:rsidR="00673400" w:rsidRDefault="00673400">
      <w:pPr>
        <w:pStyle w:val="BodyText"/>
        <w:spacing w:before="9"/>
        <w:rPr>
          <w:sz w:val="27"/>
        </w:rPr>
      </w:pPr>
    </w:p>
    <w:p w:rsidR="00673400" w:rsidRDefault="00E61C74">
      <w:pPr>
        <w:pStyle w:val="BodyText"/>
        <w:spacing w:line="276" w:lineRule="auto"/>
        <w:ind w:left="1239" w:right="733"/>
        <w:jc w:val="both"/>
      </w:pPr>
      <w:r>
        <w:t>Commerce received 51 grant applications for 2021 Biennium TSEP infrastructure construction grants, requesting</w:t>
      </w:r>
      <w:r>
        <w:rPr>
          <w:spacing w:val="-8"/>
        </w:rPr>
        <w:t xml:space="preserve"> </w:t>
      </w:r>
      <w:r>
        <w:t>$27,498,245</w:t>
      </w:r>
      <w:r>
        <w:rPr>
          <w:spacing w:val="-3"/>
        </w:rPr>
        <w:t xml:space="preserve"> </w:t>
      </w:r>
      <w:r>
        <w:t>in</w:t>
      </w:r>
      <w:r>
        <w:rPr>
          <w:spacing w:val="-3"/>
        </w:rPr>
        <w:t xml:space="preserve"> </w:t>
      </w:r>
      <w:r>
        <w:t>funds</w:t>
      </w:r>
      <w:r>
        <w:rPr>
          <w:spacing w:val="-7"/>
        </w:rPr>
        <w:t xml:space="preserve"> </w:t>
      </w:r>
      <w:r>
        <w:t>for</w:t>
      </w:r>
      <w:r>
        <w:rPr>
          <w:spacing w:val="-6"/>
        </w:rPr>
        <w:t xml:space="preserve"> </w:t>
      </w:r>
      <w:r>
        <w:t>16</w:t>
      </w:r>
      <w:r>
        <w:rPr>
          <w:spacing w:val="-6"/>
        </w:rPr>
        <w:t xml:space="preserve"> </w:t>
      </w:r>
      <w:r>
        <w:t>wastewater</w:t>
      </w:r>
      <w:r>
        <w:rPr>
          <w:spacing w:val="-5"/>
        </w:rPr>
        <w:t xml:space="preserve"> </w:t>
      </w:r>
      <w:r>
        <w:t>projects,</w:t>
      </w:r>
      <w:r>
        <w:rPr>
          <w:spacing w:val="-6"/>
        </w:rPr>
        <w:t xml:space="preserve"> </w:t>
      </w:r>
      <w:r>
        <w:t>22</w:t>
      </w:r>
      <w:r>
        <w:rPr>
          <w:spacing w:val="-6"/>
        </w:rPr>
        <w:t xml:space="preserve"> </w:t>
      </w:r>
      <w:r>
        <w:t>water</w:t>
      </w:r>
      <w:r>
        <w:rPr>
          <w:spacing w:val="-6"/>
        </w:rPr>
        <w:t xml:space="preserve"> </w:t>
      </w:r>
      <w:r>
        <w:t>projects,</w:t>
      </w:r>
      <w:r>
        <w:rPr>
          <w:spacing w:val="-4"/>
        </w:rPr>
        <w:t xml:space="preserve"> </w:t>
      </w:r>
      <w:r>
        <w:t>1</w:t>
      </w:r>
      <w:r>
        <w:rPr>
          <w:spacing w:val="-5"/>
        </w:rPr>
        <w:t xml:space="preserve"> </w:t>
      </w:r>
      <w:r>
        <w:t>water</w:t>
      </w:r>
      <w:r>
        <w:rPr>
          <w:spacing w:val="-6"/>
        </w:rPr>
        <w:t xml:space="preserve"> </w:t>
      </w:r>
      <w:r>
        <w:t>&amp;</w:t>
      </w:r>
      <w:r>
        <w:rPr>
          <w:spacing w:val="-4"/>
        </w:rPr>
        <w:t xml:space="preserve"> </w:t>
      </w:r>
      <w:r>
        <w:t xml:space="preserve">wastewater project, 1 storm water project, and 11 bridge projects. Staff reviewed and ranked the applications based on the criteria set forth in the TSEP Application Guidelines and Administration Manual, </w:t>
      </w:r>
      <w:r>
        <w:rPr>
          <w:spacing w:val="-3"/>
        </w:rPr>
        <w:t xml:space="preserve">and </w:t>
      </w:r>
      <w:r>
        <w:t>prioritized</w:t>
      </w:r>
      <w:r>
        <w:rPr>
          <w:spacing w:val="-10"/>
        </w:rPr>
        <w:t xml:space="preserve"> </w:t>
      </w:r>
      <w:r>
        <w:t>the</w:t>
      </w:r>
      <w:r>
        <w:rPr>
          <w:spacing w:val="-8"/>
        </w:rPr>
        <w:t xml:space="preserve"> </w:t>
      </w:r>
      <w:r>
        <w:t>applications</w:t>
      </w:r>
      <w:r>
        <w:rPr>
          <w:spacing w:val="-9"/>
        </w:rPr>
        <w:t xml:space="preserve"> </w:t>
      </w:r>
      <w:r>
        <w:t>as</w:t>
      </w:r>
      <w:r>
        <w:rPr>
          <w:spacing w:val="-12"/>
        </w:rPr>
        <w:t xml:space="preserve"> </w:t>
      </w:r>
      <w:r>
        <w:t>set</w:t>
      </w:r>
      <w:r>
        <w:rPr>
          <w:spacing w:val="-10"/>
        </w:rPr>
        <w:t xml:space="preserve"> </w:t>
      </w:r>
      <w:r>
        <w:t>forth</w:t>
      </w:r>
      <w:r>
        <w:rPr>
          <w:spacing w:val="-8"/>
        </w:rPr>
        <w:t xml:space="preserve"> </w:t>
      </w:r>
      <w:r>
        <w:t>in</w:t>
      </w:r>
      <w:r>
        <w:rPr>
          <w:spacing w:val="-7"/>
        </w:rPr>
        <w:t xml:space="preserve"> </w:t>
      </w:r>
      <w:r>
        <w:t>Section</w:t>
      </w:r>
      <w:r>
        <w:rPr>
          <w:spacing w:val="-10"/>
        </w:rPr>
        <w:t xml:space="preserve"> </w:t>
      </w:r>
      <w:r>
        <w:t>90-6-710,</w:t>
      </w:r>
      <w:r>
        <w:rPr>
          <w:spacing w:val="-11"/>
        </w:rPr>
        <w:t xml:space="preserve"> </w:t>
      </w:r>
      <w:r>
        <w:t>MCA.</w:t>
      </w:r>
      <w:r>
        <w:rPr>
          <w:spacing w:val="34"/>
        </w:rPr>
        <w:t xml:space="preserve"> </w:t>
      </w:r>
      <w:r>
        <w:t>In</w:t>
      </w:r>
      <w:r>
        <w:rPr>
          <w:spacing w:val="-9"/>
        </w:rPr>
        <w:t xml:space="preserve"> </w:t>
      </w:r>
      <w:r>
        <w:t>accordance</w:t>
      </w:r>
      <w:r>
        <w:rPr>
          <w:spacing w:val="-11"/>
        </w:rPr>
        <w:t xml:space="preserve"> </w:t>
      </w:r>
      <w:r>
        <w:t>with</w:t>
      </w:r>
      <w:r>
        <w:rPr>
          <w:spacing w:val="-10"/>
        </w:rPr>
        <w:t xml:space="preserve"> </w:t>
      </w:r>
      <w:r>
        <w:t>the</w:t>
      </w:r>
      <w:r>
        <w:rPr>
          <w:spacing w:val="-11"/>
        </w:rPr>
        <w:t xml:space="preserve"> </w:t>
      </w:r>
      <w:r>
        <w:t>TSEP</w:t>
      </w:r>
      <w:r>
        <w:rPr>
          <w:spacing w:val="-10"/>
        </w:rPr>
        <w:t xml:space="preserve"> </w:t>
      </w:r>
      <w:r>
        <w:t>statute, staff reviewed and ranked applications for bridge projects separately from all other infrastructure projects. The total possible points available for projects in the 2021 Biennium ranking was</w:t>
      </w:r>
      <w:r>
        <w:rPr>
          <w:spacing w:val="-26"/>
        </w:rPr>
        <w:t xml:space="preserve"> </w:t>
      </w:r>
      <w:r>
        <w:t>5,000.</w:t>
      </w:r>
    </w:p>
    <w:p w:rsidR="00673400" w:rsidRDefault="00673400">
      <w:pPr>
        <w:pStyle w:val="BodyText"/>
        <w:spacing w:before="7"/>
        <w:rPr>
          <w:sz w:val="27"/>
        </w:rPr>
      </w:pPr>
    </w:p>
    <w:p w:rsidR="00673400" w:rsidRDefault="00E61C74">
      <w:pPr>
        <w:pStyle w:val="BodyText"/>
        <w:spacing w:line="276" w:lineRule="auto"/>
        <w:ind w:left="1239" w:right="735"/>
        <w:jc w:val="both"/>
      </w:pPr>
      <w:r>
        <w:t>Additionally, during the November 2017 Special Session through HB 6, $7.5 million was transferred from</w:t>
      </w:r>
      <w:r>
        <w:rPr>
          <w:spacing w:val="-13"/>
        </w:rPr>
        <w:t xml:space="preserve"> </w:t>
      </w:r>
      <w:r>
        <w:t>the</w:t>
      </w:r>
      <w:r>
        <w:rPr>
          <w:spacing w:val="-12"/>
        </w:rPr>
        <w:t xml:space="preserve"> </w:t>
      </w:r>
      <w:r>
        <w:t>treasure</w:t>
      </w:r>
      <w:r>
        <w:rPr>
          <w:spacing w:val="-11"/>
        </w:rPr>
        <w:t xml:space="preserve"> </w:t>
      </w:r>
      <w:r>
        <w:t>state</w:t>
      </w:r>
      <w:r>
        <w:rPr>
          <w:spacing w:val="-10"/>
        </w:rPr>
        <w:t xml:space="preserve"> </w:t>
      </w:r>
      <w:r>
        <w:t>endowment</w:t>
      </w:r>
      <w:r>
        <w:rPr>
          <w:spacing w:val="-10"/>
        </w:rPr>
        <w:t xml:space="preserve"> </w:t>
      </w:r>
      <w:r>
        <w:t>special</w:t>
      </w:r>
      <w:r>
        <w:rPr>
          <w:spacing w:val="-10"/>
        </w:rPr>
        <w:t xml:space="preserve"> </w:t>
      </w:r>
      <w:r>
        <w:t>revenue</w:t>
      </w:r>
      <w:r>
        <w:rPr>
          <w:spacing w:val="-11"/>
        </w:rPr>
        <w:t xml:space="preserve"> </w:t>
      </w:r>
      <w:r>
        <w:t>account.</w:t>
      </w:r>
      <w:r>
        <w:rPr>
          <w:spacing w:val="-11"/>
        </w:rPr>
        <w:t xml:space="preserve"> </w:t>
      </w:r>
      <w:r>
        <w:t>This</w:t>
      </w:r>
      <w:r>
        <w:rPr>
          <w:spacing w:val="-11"/>
        </w:rPr>
        <w:t xml:space="preserve"> </w:t>
      </w:r>
      <w:r>
        <w:t>transfer</w:t>
      </w:r>
      <w:r>
        <w:rPr>
          <w:spacing w:val="-12"/>
        </w:rPr>
        <w:t xml:space="preserve"> </w:t>
      </w:r>
      <w:r>
        <w:t>impacted</w:t>
      </w:r>
      <w:r>
        <w:rPr>
          <w:spacing w:val="-10"/>
        </w:rPr>
        <w:t xml:space="preserve"> </w:t>
      </w:r>
      <w:r>
        <w:t>the</w:t>
      </w:r>
      <w:r>
        <w:rPr>
          <w:spacing w:val="-10"/>
        </w:rPr>
        <w:t xml:space="preserve"> </w:t>
      </w:r>
      <w:r>
        <w:t>ability</w:t>
      </w:r>
      <w:r>
        <w:rPr>
          <w:spacing w:val="-14"/>
        </w:rPr>
        <w:t xml:space="preserve"> </w:t>
      </w:r>
      <w:r>
        <w:t>to</w:t>
      </w:r>
      <w:r>
        <w:rPr>
          <w:spacing w:val="-10"/>
        </w:rPr>
        <w:t xml:space="preserve"> </w:t>
      </w:r>
      <w:r>
        <w:t>fund all projects; therefore, the available funds were given to infrastructure project numbered 16 (leaving a partial funding amount on hold) and the remaining infrastructure projects numbered 17-26 and bridge projects numbered 7-9 have a financial “on-hold” status to ensure the fund would not have a negative</w:t>
      </w:r>
      <w:r>
        <w:rPr>
          <w:spacing w:val="-11"/>
        </w:rPr>
        <w:t xml:space="preserve"> </w:t>
      </w:r>
      <w:r>
        <w:t>cash</w:t>
      </w:r>
      <w:r>
        <w:rPr>
          <w:spacing w:val="-10"/>
        </w:rPr>
        <w:t xml:space="preserve"> </w:t>
      </w:r>
      <w:r>
        <w:t>balance</w:t>
      </w:r>
      <w:r>
        <w:rPr>
          <w:spacing w:val="-11"/>
        </w:rPr>
        <w:t xml:space="preserve"> </w:t>
      </w:r>
      <w:r>
        <w:t>but</w:t>
      </w:r>
      <w:r>
        <w:rPr>
          <w:spacing w:val="-8"/>
        </w:rPr>
        <w:t xml:space="preserve"> </w:t>
      </w:r>
      <w:r>
        <w:t>could</w:t>
      </w:r>
      <w:r>
        <w:rPr>
          <w:spacing w:val="-9"/>
        </w:rPr>
        <w:t xml:space="preserve"> </w:t>
      </w:r>
      <w:r>
        <w:t>continue</w:t>
      </w:r>
      <w:r>
        <w:rPr>
          <w:spacing w:val="-11"/>
        </w:rPr>
        <w:t xml:space="preserve"> </w:t>
      </w:r>
      <w:r>
        <w:t>through</w:t>
      </w:r>
      <w:r>
        <w:rPr>
          <w:spacing w:val="-10"/>
        </w:rPr>
        <w:t xml:space="preserve"> </w:t>
      </w:r>
      <w:r>
        <w:t>the</w:t>
      </w:r>
      <w:r>
        <w:rPr>
          <w:spacing w:val="-10"/>
        </w:rPr>
        <w:t xml:space="preserve"> </w:t>
      </w:r>
      <w:r>
        <w:t>process</w:t>
      </w:r>
      <w:r>
        <w:rPr>
          <w:spacing w:val="-9"/>
        </w:rPr>
        <w:t xml:space="preserve"> </w:t>
      </w:r>
      <w:r>
        <w:t>during</w:t>
      </w:r>
      <w:r>
        <w:rPr>
          <w:spacing w:val="-14"/>
        </w:rPr>
        <w:t xml:space="preserve"> </w:t>
      </w:r>
      <w:r>
        <w:t>the</w:t>
      </w:r>
      <w:r>
        <w:rPr>
          <w:spacing w:val="-11"/>
        </w:rPr>
        <w:t xml:space="preserve"> </w:t>
      </w:r>
      <w:r>
        <w:t>next</w:t>
      </w:r>
      <w:r>
        <w:rPr>
          <w:spacing w:val="-7"/>
        </w:rPr>
        <w:t xml:space="preserve"> </w:t>
      </w:r>
      <w:r>
        <w:t>session,</w:t>
      </w:r>
      <w:r>
        <w:rPr>
          <w:spacing w:val="-9"/>
        </w:rPr>
        <w:t xml:space="preserve"> </w:t>
      </w:r>
      <w:r>
        <w:t>as</w:t>
      </w:r>
      <w:r>
        <w:rPr>
          <w:spacing w:val="-11"/>
        </w:rPr>
        <w:t xml:space="preserve"> </w:t>
      </w:r>
      <w:r>
        <w:t>Continuation Projects. The Governor will submit to the Legislature the Continuation Projects as the first, of three recommended</w:t>
      </w:r>
      <w:r>
        <w:rPr>
          <w:spacing w:val="-2"/>
        </w:rPr>
        <w:t xml:space="preserve"> </w:t>
      </w:r>
      <w:r>
        <w:t>lists.</w:t>
      </w:r>
    </w:p>
    <w:p w:rsidR="00673400" w:rsidRDefault="00673400">
      <w:pPr>
        <w:pStyle w:val="BodyText"/>
        <w:spacing w:before="6"/>
        <w:rPr>
          <w:sz w:val="27"/>
        </w:rPr>
      </w:pPr>
    </w:p>
    <w:p w:rsidR="00673400" w:rsidRDefault="00E61C74">
      <w:pPr>
        <w:pStyle w:val="BodyText"/>
        <w:spacing w:line="278" w:lineRule="auto"/>
        <w:ind w:left="1240" w:right="937"/>
      </w:pPr>
      <w:r>
        <w:t xml:space="preserve">Commerce Director Pam </w:t>
      </w:r>
      <w:proofErr w:type="spellStart"/>
      <w:r>
        <w:t>Haxby</w:t>
      </w:r>
      <w:proofErr w:type="spellEnd"/>
      <w:r>
        <w:t>-Cote also submitted two additional lists of recommended projects (one for infrastructure projects and one for bridges) with the amount of recommended financial</w:t>
      </w:r>
    </w:p>
    <w:p w:rsidR="00673400" w:rsidRDefault="00673400">
      <w:pPr>
        <w:spacing w:line="278" w:lineRule="auto"/>
        <w:sectPr w:rsidR="00673400">
          <w:footerReference w:type="default" r:id="rId11"/>
          <w:pgSz w:w="12240" w:h="15840"/>
          <w:pgMar w:top="1460" w:right="160" w:bottom="1180" w:left="200" w:header="0" w:footer="986" w:gutter="0"/>
          <w:pgNumType w:start="2"/>
          <w:cols w:space="720"/>
        </w:sectPr>
      </w:pPr>
    </w:p>
    <w:p w:rsidR="00673400" w:rsidRDefault="00E61C74">
      <w:pPr>
        <w:pStyle w:val="BodyText"/>
        <w:spacing w:before="39" w:line="276" w:lineRule="auto"/>
        <w:ind w:left="1240" w:right="735"/>
        <w:jc w:val="both"/>
      </w:pPr>
      <w:r>
        <w:lastRenderedPageBreak/>
        <w:t>assistance for each project to Governor Bullock. The Governor reviewed the projects recommended by Commerce and will submit to the Legislature a total of three lists of recommendations for projects and the amount of financial assistance for each project. The Governor recommends these 65 projects be funded in the amounts shown below, for a total project grant appropriation of $34,719,635. The TSEP statute provides that the Legislature will make the final decisions on funding awards and make the necessary appropriations for these grants.</w:t>
      </w:r>
    </w:p>
    <w:p w:rsidR="00673400" w:rsidRDefault="00673400">
      <w:pPr>
        <w:spacing w:line="276" w:lineRule="auto"/>
        <w:jc w:val="both"/>
        <w:sectPr w:rsidR="00673400">
          <w:pgSz w:w="12240" w:h="15840"/>
          <w:pgMar w:top="1400" w:right="160" w:bottom="1180" w:left="200" w:header="0" w:footer="986" w:gutter="0"/>
          <w:cols w:space="720"/>
        </w:sectPr>
      </w:pPr>
    </w:p>
    <w:p w:rsidR="00673400" w:rsidRDefault="00E61C74">
      <w:pPr>
        <w:pStyle w:val="Heading2"/>
      </w:pPr>
      <w:r>
        <w:lastRenderedPageBreak/>
        <w:t>Treasure State Endowment Program</w:t>
      </w:r>
    </w:p>
    <w:p w:rsidR="00673400" w:rsidRDefault="00E61C74">
      <w:pPr>
        <w:pStyle w:val="BodyText"/>
        <w:spacing w:before="49" w:after="37"/>
        <w:ind w:left="1198" w:right="1236"/>
        <w:jc w:val="center"/>
      </w:pPr>
      <w:r>
        <w:t>Continuation Project Award Recommendations for the 2021 Biennium</w:t>
      </w:r>
    </w:p>
    <w:tbl>
      <w:tblPr>
        <w:tblW w:w="0" w:type="auto"/>
        <w:tblInd w:w="549" w:type="dxa"/>
        <w:tblLayout w:type="fixed"/>
        <w:tblCellMar>
          <w:left w:w="0" w:type="dxa"/>
          <w:right w:w="0" w:type="dxa"/>
        </w:tblCellMar>
        <w:tblLook w:val="01E0" w:firstRow="1" w:lastRow="1" w:firstColumn="1" w:lastColumn="1" w:noHBand="0" w:noVBand="0"/>
      </w:tblPr>
      <w:tblGrid>
        <w:gridCol w:w="649"/>
        <w:gridCol w:w="3029"/>
        <w:gridCol w:w="1349"/>
        <w:gridCol w:w="1260"/>
        <w:gridCol w:w="1171"/>
        <w:gridCol w:w="1260"/>
        <w:gridCol w:w="1301"/>
      </w:tblGrid>
      <w:tr w:rsidR="00673400">
        <w:trPr>
          <w:trHeight w:val="860"/>
        </w:trPr>
        <w:tc>
          <w:tcPr>
            <w:tcW w:w="649"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0"/>
              <w:ind w:left="0"/>
              <w:rPr>
                <w:sz w:val="20"/>
              </w:rPr>
            </w:pPr>
          </w:p>
          <w:p w:rsidR="00673400" w:rsidRDefault="00673400">
            <w:pPr>
              <w:pStyle w:val="TableParagraph"/>
              <w:spacing w:before="0"/>
              <w:ind w:left="0"/>
              <w:rPr>
                <w:sz w:val="20"/>
              </w:rPr>
            </w:pPr>
          </w:p>
          <w:p w:rsidR="00673400" w:rsidRDefault="00E61C74">
            <w:pPr>
              <w:pStyle w:val="TableParagraph"/>
              <w:spacing w:before="122" w:line="223" w:lineRule="exact"/>
              <w:ind w:left="88" w:right="76"/>
              <w:jc w:val="center"/>
              <w:rPr>
                <w:b/>
                <w:sz w:val="20"/>
              </w:rPr>
            </w:pPr>
            <w:r>
              <w:rPr>
                <w:b/>
                <w:sz w:val="20"/>
              </w:rPr>
              <w:t>Rank</w:t>
            </w:r>
          </w:p>
        </w:tc>
        <w:tc>
          <w:tcPr>
            <w:tcW w:w="3029"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0"/>
              <w:ind w:left="0"/>
              <w:rPr>
                <w:sz w:val="20"/>
              </w:rPr>
            </w:pPr>
          </w:p>
          <w:p w:rsidR="00673400" w:rsidRDefault="00673400">
            <w:pPr>
              <w:pStyle w:val="TableParagraph"/>
              <w:spacing w:before="0"/>
              <w:ind w:left="0"/>
              <w:rPr>
                <w:sz w:val="20"/>
              </w:rPr>
            </w:pPr>
          </w:p>
          <w:p w:rsidR="00673400" w:rsidRDefault="00E61C74">
            <w:pPr>
              <w:pStyle w:val="TableParagraph"/>
              <w:spacing w:before="122" w:line="223" w:lineRule="exact"/>
              <w:ind w:left="107"/>
              <w:rPr>
                <w:b/>
                <w:sz w:val="20"/>
              </w:rPr>
            </w:pPr>
            <w:r>
              <w:rPr>
                <w:b/>
                <w:sz w:val="20"/>
              </w:rPr>
              <w:t>Applicant</w:t>
            </w:r>
          </w:p>
        </w:tc>
        <w:tc>
          <w:tcPr>
            <w:tcW w:w="1349"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0"/>
              <w:ind w:left="0"/>
              <w:rPr>
                <w:sz w:val="20"/>
              </w:rPr>
            </w:pPr>
          </w:p>
          <w:p w:rsidR="00673400" w:rsidRDefault="00673400">
            <w:pPr>
              <w:pStyle w:val="TableParagraph"/>
              <w:spacing w:before="0"/>
              <w:ind w:left="0"/>
              <w:rPr>
                <w:sz w:val="20"/>
              </w:rPr>
            </w:pPr>
          </w:p>
          <w:p w:rsidR="00673400" w:rsidRDefault="00E61C74">
            <w:pPr>
              <w:pStyle w:val="TableParagraph"/>
              <w:spacing w:before="122" w:line="223" w:lineRule="exact"/>
              <w:ind w:left="104"/>
              <w:rPr>
                <w:b/>
                <w:sz w:val="20"/>
              </w:rPr>
            </w:pPr>
            <w:r>
              <w:rPr>
                <w:b/>
                <w:sz w:val="20"/>
              </w:rPr>
              <w:t>County</w:t>
            </w:r>
          </w:p>
        </w:tc>
        <w:tc>
          <w:tcPr>
            <w:tcW w:w="1260"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11"/>
              <w:ind w:left="0"/>
              <w:rPr>
                <w:sz w:val="29"/>
              </w:rPr>
            </w:pPr>
          </w:p>
          <w:p w:rsidR="00673400" w:rsidRDefault="00E61C74">
            <w:pPr>
              <w:pStyle w:val="TableParagraph"/>
              <w:spacing w:before="0" w:line="240" w:lineRule="atLeast"/>
              <w:ind w:left="106" w:right="138"/>
              <w:rPr>
                <w:b/>
                <w:sz w:val="20"/>
              </w:rPr>
            </w:pPr>
            <w:r>
              <w:rPr>
                <w:b/>
                <w:sz w:val="20"/>
              </w:rPr>
              <w:t xml:space="preserve">Project </w:t>
            </w:r>
            <w:r>
              <w:rPr>
                <w:b/>
                <w:w w:val="95"/>
                <w:sz w:val="20"/>
              </w:rPr>
              <w:t>Description</w:t>
            </w:r>
          </w:p>
        </w:tc>
        <w:tc>
          <w:tcPr>
            <w:tcW w:w="1171"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11"/>
              <w:ind w:left="0"/>
              <w:rPr>
                <w:sz w:val="29"/>
              </w:rPr>
            </w:pPr>
          </w:p>
          <w:p w:rsidR="00673400" w:rsidRDefault="00E61C74">
            <w:pPr>
              <w:pStyle w:val="TableParagraph"/>
              <w:spacing w:before="0" w:line="240" w:lineRule="atLeast"/>
              <w:ind w:left="246" w:right="97" w:hanging="108"/>
              <w:rPr>
                <w:b/>
                <w:sz w:val="20"/>
              </w:rPr>
            </w:pPr>
            <w:r>
              <w:rPr>
                <w:b/>
                <w:sz w:val="20"/>
              </w:rPr>
              <w:t>Requested Amount</w:t>
            </w:r>
          </w:p>
        </w:tc>
        <w:tc>
          <w:tcPr>
            <w:tcW w:w="1260"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11"/>
              <w:ind w:left="0"/>
              <w:rPr>
                <w:sz w:val="29"/>
              </w:rPr>
            </w:pPr>
          </w:p>
          <w:p w:rsidR="00673400" w:rsidRDefault="00E61C74">
            <w:pPr>
              <w:pStyle w:val="TableParagraph"/>
              <w:spacing w:before="0" w:line="240" w:lineRule="atLeast"/>
              <w:ind w:left="289" w:right="206" w:hanging="41"/>
              <w:rPr>
                <w:b/>
                <w:sz w:val="20"/>
              </w:rPr>
            </w:pPr>
            <w:r>
              <w:rPr>
                <w:b/>
                <w:sz w:val="20"/>
              </w:rPr>
              <w:t>Awarded Amount</w:t>
            </w:r>
          </w:p>
        </w:tc>
        <w:tc>
          <w:tcPr>
            <w:tcW w:w="1301" w:type="dxa"/>
            <w:tcBorders>
              <w:top w:val="single" w:sz="12" w:space="0" w:color="000000"/>
              <w:left w:val="single" w:sz="12" w:space="0" w:color="000000"/>
              <w:bottom w:val="single" w:sz="12" w:space="0" w:color="000000"/>
              <w:right w:val="single" w:sz="12" w:space="0" w:color="000000"/>
            </w:tcBorders>
          </w:tcPr>
          <w:p w:rsidR="00673400" w:rsidRDefault="00E61C74">
            <w:pPr>
              <w:pStyle w:val="TableParagraph"/>
              <w:spacing w:before="121" w:line="240" w:lineRule="atLeast"/>
              <w:ind w:left="177" w:right="155"/>
              <w:jc w:val="center"/>
              <w:rPr>
                <w:b/>
                <w:sz w:val="20"/>
              </w:rPr>
            </w:pPr>
            <w:r>
              <w:rPr>
                <w:b/>
                <w:w w:val="95"/>
                <w:sz w:val="20"/>
              </w:rPr>
              <w:t xml:space="preserve">Cumulative </w:t>
            </w:r>
            <w:r>
              <w:rPr>
                <w:b/>
                <w:sz w:val="20"/>
              </w:rPr>
              <w:t>Award Amount</w:t>
            </w:r>
          </w:p>
        </w:tc>
      </w:tr>
      <w:tr w:rsidR="00673400">
        <w:trPr>
          <w:trHeight w:val="269"/>
        </w:trPr>
        <w:tc>
          <w:tcPr>
            <w:tcW w:w="649" w:type="dxa"/>
            <w:tcBorders>
              <w:top w:val="single" w:sz="12" w:space="0" w:color="000000"/>
              <w:left w:val="single" w:sz="12" w:space="0" w:color="000000"/>
            </w:tcBorders>
          </w:tcPr>
          <w:p w:rsidR="00673400" w:rsidRDefault="00E61C74">
            <w:pPr>
              <w:pStyle w:val="TableParagraph"/>
              <w:spacing w:before="0"/>
              <w:ind w:left="14"/>
              <w:jc w:val="center"/>
              <w:rPr>
                <w:sz w:val="20"/>
              </w:rPr>
            </w:pPr>
            <w:r>
              <w:rPr>
                <w:w w:val="99"/>
                <w:sz w:val="20"/>
              </w:rPr>
              <w:t>1</w:t>
            </w:r>
          </w:p>
        </w:tc>
        <w:tc>
          <w:tcPr>
            <w:tcW w:w="3029" w:type="dxa"/>
            <w:tcBorders>
              <w:top w:val="single" w:sz="12" w:space="0" w:color="000000"/>
            </w:tcBorders>
          </w:tcPr>
          <w:p w:rsidR="00673400" w:rsidRDefault="00E61C74">
            <w:pPr>
              <w:pStyle w:val="TableParagraph"/>
              <w:spacing w:before="0"/>
              <w:ind w:left="122"/>
              <w:rPr>
                <w:sz w:val="20"/>
              </w:rPr>
            </w:pPr>
            <w:r>
              <w:rPr>
                <w:sz w:val="20"/>
              </w:rPr>
              <w:t>Stanford, Town of</w:t>
            </w:r>
          </w:p>
        </w:tc>
        <w:tc>
          <w:tcPr>
            <w:tcW w:w="1349" w:type="dxa"/>
            <w:tcBorders>
              <w:top w:val="single" w:sz="12" w:space="0" w:color="000000"/>
            </w:tcBorders>
          </w:tcPr>
          <w:p w:rsidR="00673400" w:rsidRDefault="00E61C74">
            <w:pPr>
              <w:pStyle w:val="TableParagraph"/>
              <w:spacing w:before="0"/>
              <w:ind w:left="119"/>
              <w:rPr>
                <w:sz w:val="20"/>
              </w:rPr>
            </w:pPr>
            <w:r>
              <w:rPr>
                <w:sz w:val="20"/>
              </w:rPr>
              <w:t>Judith Basin</w:t>
            </w:r>
          </w:p>
        </w:tc>
        <w:tc>
          <w:tcPr>
            <w:tcW w:w="1260" w:type="dxa"/>
            <w:tcBorders>
              <w:top w:val="single" w:sz="12" w:space="0" w:color="000000"/>
            </w:tcBorders>
          </w:tcPr>
          <w:p w:rsidR="00673400" w:rsidRDefault="00E61C74">
            <w:pPr>
              <w:pStyle w:val="TableParagraph"/>
              <w:spacing w:before="0"/>
              <w:ind w:left="121"/>
              <w:rPr>
                <w:sz w:val="20"/>
              </w:rPr>
            </w:pPr>
            <w:r>
              <w:rPr>
                <w:sz w:val="20"/>
              </w:rPr>
              <w:t>Water</w:t>
            </w:r>
          </w:p>
        </w:tc>
        <w:tc>
          <w:tcPr>
            <w:tcW w:w="1171" w:type="dxa"/>
            <w:tcBorders>
              <w:top w:val="single" w:sz="12" w:space="0" w:color="000000"/>
            </w:tcBorders>
          </w:tcPr>
          <w:p w:rsidR="00673400" w:rsidRDefault="00E61C74">
            <w:pPr>
              <w:pStyle w:val="TableParagraph"/>
              <w:spacing w:before="0"/>
              <w:ind w:left="174"/>
              <w:rPr>
                <w:sz w:val="20"/>
              </w:rPr>
            </w:pPr>
            <w:r>
              <w:rPr>
                <w:sz w:val="20"/>
              </w:rPr>
              <w:t>$211,362</w:t>
            </w:r>
          </w:p>
        </w:tc>
        <w:tc>
          <w:tcPr>
            <w:tcW w:w="1260" w:type="dxa"/>
            <w:tcBorders>
              <w:top w:val="single" w:sz="12" w:space="0" w:color="000000"/>
            </w:tcBorders>
          </w:tcPr>
          <w:p w:rsidR="00673400" w:rsidRDefault="00E61C74">
            <w:pPr>
              <w:pStyle w:val="TableParagraph"/>
              <w:spacing w:before="0"/>
              <w:ind w:left="0" w:right="65"/>
              <w:jc w:val="center"/>
              <w:rPr>
                <w:sz w:val="20"/>
              </w:rPr>
            </w:pPr>
            <w:r>
              <w:rPr>
                <w:sz w:val="20"/>
              </w:rPr>
              <w:t>$211,362</w:t>
            </w:r>
          </w:p>
        </w:tc>
        <w:tc>
          <w:tcPr>
            <w:tcW w:w="1301" w:type="dxa"/>
            <w:tcBorders>
              <w:top w:val="single" w:sz="12" w:space="0" w:color="000000"/>
              <w:right w:val="single" w:sz="8" w:space="0" w:color="000000"/>
            </w:tcBorders>
          </w:tcPr>
          <w:p w:rsidR="00673400" w:rsidRDefault="00E61C74">
            <w:pPr>
              <w:pStyle w:val="TableParagraph"/>
              <w:spacing w:before="0"/>
              <w:ind w:left="0" w:right="82"/>
              <w:jc w:val="right"/>
              <w:rPr>
                <w:sz w:val="20"/>
              </w:rPr>
            </w:pPr>
            <w:r>
              <w:rPr>
                <w:w w:val="95"/>
                <w:sz w:val="20"/>
              </w:rPr>
              <w:t>$211,362</w:t>
            </w:r>
          </w:p>
        </w:tc>
      </w:tr>
      <w:tr w:rsidR="00673400">
        <w:trPr>
          <w:trHeight w:val="272"/>
        </w:trPr>
        <w:tc>
          <w:tcPr>
            <w:tcW w:w="649" w:type="dxa"/>
            <w:tcBorders>
              <w:left w:val="single" w:sz="12" w:space="0" w:color="000000"/>
            </w:tcBorders>
          </w:tcPr>
          <w:p w:rsidR="00673400" w:rsidRDefault="00E61C74">
            <w:pPr>
              <w:pStyle w:val="TableParagraph"/>
              <w:spacing w:before="0" w:line="232" w:lineRule="exact"/>
              <w:ind w:left="14"/>
              <w:jc w:val="center"/>
              <w:rPr>
                <w:sz w:val="20"/>
              </w:rPr>
            </w:pPr>
            <w:r>
              <w:rPr>
                <w:w w:val="99"/>
                <w:sz w:val="20"/>
              </w:rPr>
              <w:t>2</w:t>
            </w:r>
          </w:p>
        </w:tc>
        <w:tc>
          <w:tcPr>
            <w:tcW w:w="3029" w:type="dxa"/>
          </w:tcPr>
          <w:p w:rsidR="00673400" w:rsidRDefault="00E61C74">
            <w:pPr>
              <w:pStyle w:val="TableParagraph"/>
              <w:spacing w:before="0" w:line="232" w:lineRule="exact"/>
              <w:ind w:left="122"/>
              <w:rPr>
                <w:sz w:val="20"/>
              </w:rPr>
            </w:pPr>
            <w:r>
              <w:rPr>
                <w:sz w:val="20"/>
              </w:rPr>
              <w:t>Hot Springs, Town of</w:t>
            </w:r>
          </w:p>
        </w:tc>
        <w:tc>
          <w:tcPr>
            <w:tcW w:w="1349" w:type="dxa"/>
          </w:tcPr>
          <w:p w:rsidR="00673400" w:rsidRDefault="00E61C74">
            <w:pPr>
              <w:pStyle w:val="TableParagraph"/>
              <w:spacing w:before="0" w:line="232" w:lineRule="exact"/>
              <w:ind w:left="119"/>
              <w:rPr>
                <w:sz w:val="20"/>
              </w:rPr>
            </w:pPr>
            <w:r>
              <w:rPr>
                <w:sz w:val="20"/>
              </w:rPr>
              <w:t>Sanders</w:t>
            </w:r>
          </w:p>
        </w:tc>
        <w:tc>
          <w:tcPr>
            <w:tcW w:w="1260" w:type="dxa"/>
          </w:tcPr>
          <w:p w:rsidR="00673400" w:rsidRDefault="00E61C74">
            <w:pPr>
              <w:pStyle w:val="TableParagraph"/>
              <w:spacing w:before="0" w:line="232" w:lineRule="exact"/>
              <w:ind w:left="121"/>
              <w:rPr>
                <w:sz w:val="20"/>
              </w:rPr>
            </w:pPr>
            <w:r>
              <w:rPr>
                <w:sz w:val="20"/>
              </w:rPr>
              <w:t>Water</w:t>
            </w:r>
          </w:p>
        </w:tc>
        <w:tc>
          <w:tcPr>
            <w:tcW w:w="1171" w:type="dxa"/>
          </w:tcPr>
          <w:p w:rsidR="00673400" w:rsidRDefault="00E61C74">
            <w:pPr>
              <w:pStyle w:val="TableParagraph"/>
              <w:spacing w:before="0" w:line="232" w:lineRule="exact"/>
              <w:ind w:left="174"/>
              <w:rPr>
                <w:sz w:val="20"/>
              </w:rPr>
            </w:pPr>
            <w:r>
              <w:rPr>
                <w:sz w:val="20"/>
              </w:rPr>
              <w:t>$478,632</w:t>
            </w:r>
          </w:p>
        </w:tc>
        <w:tc>
          <w:tcPr>
            <w:tcW w:w="1260" w:type="dxa"/>
          </w:tcPr>
          <w:p w:rsidR="00673400" w:rsidRDefault="00E61C74">
            <w:pPr>
              <w:pStyle w:val="TableParagraph"/>
              <w:spacing w:before="0" w:line="232" w:lineRule="exact"/>
              <w:ind w:left="0" w:right="65"/>
              <w:jc w:val="center"/>
              <w:rPr>
                <w:sz w:val="20"/>
              </w:rPr>
            </w:pPr>
            <w:r>
              <w:rPr>
                <w:sz w:val="20"/>
              </w:rPr>
              <w:t>$478,632</w:t>
            </w:r>
          </w:p>
        </w:tc>
        <w:tc>
          <w:tcPr>
            <w:tcW w:w="1301" w:type="dxa"/>
            <w:tcBorders>
              <w:right w:val="single" w:sz="8" w:space="0" w:color="000000"/>
            </w:tcBorders>
          </w:tcPr>
          <w:p w:rsidR="00673400" w:rsidRDefault="00E61C74">
            <w:pPr>
              <w:pStyle w:val="TableParagraph"/>
              <w:spacing w:before="0" w:line="232" w:lineRule="exact"/>
              <w:ind w:left="0" w:right="82"/>
              <w:jc w:val="right"/>
              <w:rPr>
                <w:sz w:val="20"/>
              </w:rPr>
            </w:pPr>
            <w:r>
              <w:rPr>
                <w:w w:val="95"/>
                <w:sz w:val="20"/>
              </w:rPr>
              <w:t>$689,994</w:t>
            </w:r>
          </w:p>
        </w:tc>
      </w:tr>
      <w:tr w:rsidR="00673400">
        <w:trPr>
          <w:trHeight w:val="278"/>
        </w:trPr>
        <w:tc>
          <w:tcPr>
            <w:tcW w:w="649" w:type="dxa"/>
            <w:tcBorders>
              <w:left w:val="single" w:sz="12" w:space="0" w:color="000000"/>
            </w:tcBorders>
          </w:tcPr>
          <w:p w:rsidR="00673400" w:rsidRDefault="00E61C74">
            <w:pPr>
              <w:pStyle w:val="TableParagraph"/>
              <w:spacing w:before="3"/>
              <w:ind w:left="14"/>
              <w:jc w:val="center"/>
              <w:rPr>
                <w:sz w:val="20"/>
              </w:rPr>
            </w:pPr>
            <w:r>
              <w:rPr>
                <w:w w:val="99"/>
                <w:sz w:val="20"/>
              </w:rPr>
              <w:t>3</w:t>
            </w:r>
          </w:p>
        </w:tc>
        <w:tc>
          <w:tcPr>
            <w:tcW w:w="3029" w:type="dxa"/>
          </w:tcPr>
          <w:p w:rsidR="00673400" w:rsidRDefault="00E61C74">
            <w:pPr>
              <w:pStyle w:val="TableParagraph"/>
              <w:spacing w:before="3"/>
              <w:ind w:left="122"/>
              <w:rPr>
                <w:sz w:val="20"/>
              </w:rPr>
            </w:pPr>
            <w:r>
              <w:rPr>
                <w:sz w:val="20"/>
              </w:rPr>
              <w:t>Sheridan, Town of</w:t>
            </w:r>
          </w:p>
        </w:tc>
        <w:tc>
          <w:tcPr>
            <w:tcW w:w="1349" w:type="dxa"/>
          </w:tcPr>
          <w:p w:rsidR="00673400" w:rsidRDefault="00E61C74">
            <w:pPr>
              <w:pStyle w:val="TableParagraph"/>
              <w:spacing w:before="3"/>
              <w:ind w:left="119"/>
              <w:rPr>
                <w:sz w:val="20"/>
              </w:rPr>
            </w:pPr>
            <w:r>
              <w:rPr>
                <w:sz w:val="20"/>
              </w:rPr>
              <w:t>Madison</w:t>
            </w:r>
          </w:p>
        </w:tc>
        <w:tc>
          <w:tcPr>
            <w:tcW w:w="1260" w:type="dxa"/>
          </w:tcPr>
          <w:p w:rsidR="00673400" w:rsidRDefault="00E61C74">
            <w:pPr>
              <w:pStyle w:val="TableParagraph"/>
              <w:spacing w:before="3"/>
              <w:ind w:left="121"/>
              <w:rPr>
                <w:sz w:val="20"/>
              </w:rPr>
            </w:pPr>
            <w:r>
              <w:rPr>
                <w:sz w:val="20"/>
              </w:rPr>
              <w:t>Water</w:t>
            </w:r>
          </w:p>
        </w:tc>
        <w:tc>
          <w:tcPr>
            <w:tcW w:w="1171" w:type="dxa"/>
          </w:tcPr>
          <w:p w:rsidR="00673400" w:rsidRDefault="00E61C74">
            <w:pPr>
              <w:pStyle w:val="TableParagraph"/>
              <w:spacing w:before="3"/>
              <w:ind w:left="174"/>
              <w:rPr>
                <w:sz w:val="20"/>
              </w:rPr>
            </w:pPr>
            <w:r>
              <w:rPr>
                <w:sz w:val="20"/>
              </w:rPr>
              <w:t>$625,000</w:t>
            </w:r>
          </w:p>
        </w:tc>
        <w:tc>
          <w:tcPr>
            <w:tcW w:w="1260" w:type="dxa"/>
          </w:tcPr>
          <w:p w:rsidR="00673400" w:rsidRDefault="00E61C74">
            <w:pPr>
              <w:pStyle w:val="TableParagraph"/>
              <w:spacing w:before="3"/>
              <w:ind w:left="0" w:right="65"/>
              <w:jc w:val="center"/>
              <w:rPr>
                <w:sz w:val="20"/>
              </w:rPr>
            </w:pPr>
            <w:r>
              <w:rPr>
                <w:sz w:val="20"/>
              </w:rPr>
              <w:t>$625,000</w:t>
            </w:r>
          </w:p>
        </w:tc>
        <w:tc>
          <w:tcPr>
            <w:tcW w:w="1301" w:type="dxa"/>
            <w:tcBorders>
              <w:right w:val="single" w:sz="8" w:space="0" w:color="000000"/>
            </w:tcBorders>
          </w:tcPr>
          <w:p w:rsidR="00673400" w:rsidRDefault="00E61C74">
            <w:pPr>
              <w:pStyle w:val="TableParagraph"/>
              <w:spacing w:before="3"/>
              <w:ind w:left="0" w:right="82"/>
              <w:jc w:val="right"/>
              <w:rPr>
                <w:sz w:val="20"/>
              </w:rPr>
            </w:pPr>
            <w:r>
              <w:rPr>
                <w:sz w:val="20"/>
              </w:rPr>
              <w:t>$1,314,994</w:t>
            </w:r>
          </w:p>
        </w:tc>
      </w:tr>
      <w:tr w:rsidR="00673400">
        <w:trPr>
          <w:trHeight w:val="279"/>
        </w:trPr>
        <w:tc>
          <w:tcPr>
            <w:tcW w:w="649" w:type="dxa"/>
            <w:tcBorders>
              <w:left w:val="single" w:sz="12" w:space="0" w:color="000000"/>
            </w:tcBorders>
          </w:tcPr>
          <w:p w:rsidR="00673400" w:rsidRDefault="00E61C74">
            <w:pPr>
              <w:pStyle w:val="TableParagraph"/>
              <w:spacing w:before="0" w:line="240" w:lineRule="exact"/>
              <w:ind w:left="14"/>
              <w:jc w:val="center"/>
              <w:rPr>
                <w:sz w:val="20"/>
              </w:rPr>
            </w:pPr>
            <w:r>
              <w:rPr>
                <w:w w:val="99"/>
                <w:sz w:val="20"/>
              </w:rPr>
              <w:t>4</w:t>
            </w:r>
          </w:p>
        </w:tc>
        <w:tc>
          <w:tcPr>
            <w:tcW w:w="3029" w:type="dxa"/>
          </w:tcPr>
          <w:p w:rsidR="00673400" w:rsidRDefault="00E61C74">
            <w:pPr>
              <w:pStyle w:val="TableParagraph"/>
              <w:spacing w:before="0" w:line="240" w:lineRule="exact"/>
              <w:ind w:left="122"/>
              <w:rPr>
                <w:sz w:val="20"/>
              </w:rPr>
            </w:pPr>
            <w:r>
              <w:rPr>
                <w:sz w:val="20"/>
              </w:rPr>
              <w:t>Simms County Sewer District</w:t>
            </w:r>
          </w:p>
        </w:tc>
        <w:tc>
          <w:tcPr>
            <w:tcW w:w="1349" w:type="dxa"/>
          </w:tcPr>
          <w:p w:rsidR="00673400" w:rsidRDefault="00E61C74">
            <w:pPr>
              <w:pStyle w:val="TableParagraph"/>
              <w:spacing w:before="0" w:line="240" w:lineRule="exact"/>
              <w:ind w:left="119"/>
              <w:rPr>
                <w:sz w:val="20"/>
              </w:rPr>
            </w:pPr>
            <w:r>
              <w:rPr>
                <w:sz w:val="20"/>
              </w:rPr>
              <w:t>Cascade</w:t>
            </w:r>
          </w:p>
        </w:tc>
        <w:tc>
          <w:tcPr>
            <w:tcW w:w="1260" w:type="dxa"/>
          </w:tcPr>
          <w:p w:rsidR="00673400" w:rsidRDefault="00E61C74">
            <w:pPr>
              <w:pStyle w:val="TableParagraph"/>
              <w:spacing w:before="0" w:line="240" w:lineRule="exact"/>
              <w:ind w:left="121"/>
              <w:rPr>
                <w:sz w:val="20"/>
              </w:rPr>
            </w:pPr>
            <w:r>
              <w:rPr>
                <w:sz w:val="20"/>
              </w:rPr>
              <w:t>Wastewater</w:t>
            </w:r>
          </w:p>
        </w:tc>
        <w:tc>
          <w:tcPr>
            <w:tcW w:w="1171" w:type="dxa"/>
          </w:tcPr>
          <w:p w:rsidR="00673400" w:rsidRDefault="00E61C74">
            <w:pPr>
              <w:pStyle w:val="TableParagraph"/>
              <w:spacing w:before="0" w:line="240" w:lineRule="exact"/>
              <w:ind w:left="174"/>
              <w:rPr>
                <w:sz w:val="20"/>
              </w:rPr>
            </w:pPr>
            <w:r>
              <w:rPr>
                <w:sz w:val="20"/>
              </w:rPr>
              <w:t>$750,000</w:t>
            </w:r>
          </w:p>
        </w:tc>
        <w:tc>
          <w:tcPr>
            <w:tcW w:w="1260" w:type="dxa"/>
          </w:tcPr>
          <w:p w:rsidR="00673400" w:rsidRDefault="00E61C74">
            <w:pPr>
              <w:pStyle w:val="TableParagraph"/>
              <w:spacing w:before="0" w:line="240" w:lineRule="exact"/>
              <w:ind w:left="0" w:right="65"/>
              <w:jc w:val="center"/>
              <w:rPr>
                <w:sz w:val="20"/>
              </w:rPr>
            </w:pPr>
            <w:r>
              <w:rPr>
                <w:sz w:val="20"/>
              </w:rPr>
              <w:t>$750,000</w:t>
            </w:r>
          </w:p>
        </w:tc>
        <w:tc>
          <w:tcPr>
            <w:tcW w:w="1301" w:type="dxa"/>
            <w:tcBorders>
              <w:right w:val="single" w:sz="8" w:space="0" w:color="000000"/>
            </w:tcBorders>
          </w:tcPr>
          <w:p w:rsidR="00673400" w:rsidRDefault="00E61C74">
            <w:pPr>
              <w:pStyle w:val="TableParagraph"/>
              <w:spacing w:before="0" w:line="238" w:lineRule="exact"/>
              <w:ind w:left="0" w:right="82"/>
              <w:jc w:val="right"/>
              <w:rPr>
                <w:sz w:val="20"/>
              </w:rPr>
            </w:pPr>
            <w:r>
              <w:rPr>
                <w:sz w:val="20"/>
              </w:rPr>
              <w:t>$2,064,994</w:t>
            </w:r>
          </w:p>
        </w:tc>
      </w:tr>
      <w:tr w:rsidR="00673400">
        <w:trPr>
          <w:trHeight w:val="287"/>
        </w:trPr>
        <w:tc>
          <w:tcPr>
            <w:tcW w:w="649" w:type="dxa"/>
            <w:tcBorders>
              <w:left w:val="single" w:sz="12" w:space="0" w:color="000000"/>
            </w:tcBorders>
          </w:tcPr>
          <w:p w:rsidR="00673400" w:rsidRDefault="00E61C74">
            <w:pPr>
              <w:pStyle w:val="TableParagraph"/>
              <w:ind w:left="14"/>
              <w:jc w:val="center"/>
              <w:rPr>
                <w:sz w:val="20"/>
              </w:rPr>
            </w:pPr>
            <w:r>
              <w:rPr>
                <w:w w:val="99"/>
                <w:sz w:val="20"/>
              </w:rPr>
              <w:t>5</w:t>
            </w:r>
          </w:p>
        </w:tc>
        <w:tc>
          <w:tcPr>
            <w:tcW w:w="3029" w:type="dxa"/>
          </w:tcPr>
          <w:p w:rsidR="00673400" w:rsidRDefault="00E61C74">
            <w:pPr>
              <w:pStyle w:val="TableParagraph"/>
              <w:ind w:left="122"/>
              <w:rPr>
                <w:sz w:val="20"/>
              </w:rPr>
            </w:pPr>
            <w:r>
              <w:rPr>
                <w:sz w:val="20"/>
              </w:rPr>
              <w:t>Circle, Town of</w:t>
            </w:r>
          </w:p>
        </w:tc>
        <w:tc>
          <w:tcPr>
            <w:tcW w:w="1349" w:type="dxa"/>
          </w:tcPr>
          <w:p w:rsidR="00673400" w:rsidRDefault="00E61C74">
            <w:pPr>
              <w:pStyle w:val="TableParagraph"/>
              <w:ind w:left="119"/>
              <w:rPr>
                <w:sz w:val="20"/>
              </w:rPr>
            </w:pPr>
            <w:r>
              <w:rPr>
                <w:sz w:val="20"/>
              </w:rPr>
              <w:t>McCone</w:t>
            </w:r>
          </w:p>
        </w:tc>
        <w:tc>
          <w:tcPr>
            <w:tcW w:w="1260" w:type="dxa"/>
          </w:tcPr>
          <w:p w:rsidR="00673400" w:rsidRDefault="00E61C74">
            <w:pPr>
              <w:pStyle w:val="TableParagraph"/>
              <w:ind w:left="121"/>
              <w:rPr>
                <w:sz w:val="20"/>
              </w:rPr>
            </w:pPr>
            <w:r>
              <w:rPr>
                <w:sz w:val="20"/>
              </w:rPr>
              <w:t>Water</w:t>
            </w:r>
          </w:p>
        </w:tc>
        <w:tc>
          <w:tcPr>
            <w:tcW w:w="1171" w:type="dxa"/>
          </w:tcPr>
          <w:p w:rsidR="00673400" w:rsidRDefault="00E61C74">
            <w:pPr>
              <w:pStyle w:val="TableParagraph"/>
              <w:ind w:left="174"/>
              <w:rPr>
                <w:sz w:val="20"/>
              </w:rPr>
            </w:pPr>
            <w:r>
              <w:rPr>
                <w:sz w:val="20"/>
              </w:rPr>
              <w:t>$625,000</w:t>
            </w:r>
          </w:p>
        </w:tc>
        <w:tc>
          <w:tcPr>
            <w:tcW w:w="1260" w:type="dxa"/>
          </w:tcPr>
          <w:p w:rsidR="00673400" w:rsidRDefault="00E61C74">
            <w:pPr>
              <w:pStyle w:val="TableParagraph"/>
              <w:ind w:left="0" w:right="65"/>
              <w:jc w:val="center"/>
              <w:rPr>
                <w:sz w:val="20"/>
              </w:rPr>
            </w:pPr>
            <w:r>
              <w:rPr>
                <w:sz w:val="20"/>
              </w:rPr>
              <w:t>$625,000</w:t>
            </w:r>
          </w:p>
        </w:tc>
        <w:tc>
          <w:tcPr>
            <w:tcW w:w="1301" w:type="dxa"/>
            <w:tcBorders>
              <w:right w:val="single" w:sz="8" w:space="0" w:color="000000"/>
            </w:tcBorders>
          </w:tcPr>
          <w:p w:rsidR="00673400" w:rsidRDefault="00E61C74">
            <w:pPr>
              <w:pStyle w:val="TableParagraph"/>
              <w:spacing w:before="2"/>
              <w:ind w:left="0" w:right="82"/>
              <w:jc w:val="right"/>
              <w:rPr>
                <w:sz w:val="20"/>
              </w:rPr>
            </w:pPr>
            <w:r>
              <w:rPr>
                <w:sz w:val="20"/>
              </w:rPr>
              <w:t>$2,689,994</w:t>
            </w:r>
          </w:p>
        </w:tc>
      </w:tr>
      <w:tr w:rsidR="00673400">
        <w:trPr>
          <w:trHeight w:val="287"/>
        </w:trPr>
        <w:tc>
          <w:tcPr>
            <w:tcW w:w="649" w:type="dxa"/>
            <w:tcBorders>
              <w:left w:val="single" w:sz="12" w:space="0" w:color="000000"/>
            </w:tcBorders>
          </w:tcPr>
          <w:p w:rsidR="00673400" w:rsidRDefault="00E61C74">
            <w:pPr>
              <w:pStyle w:val="TableParagraph"/>
              <w:ind w:left="14"/>
              <w:jc w:val="center"/>
              <w:rPr>
                <w:sz w:val="20"/>
              </w:rPr>
            </w:pPr>
            <w:r>
              <w:rPr>
                <w:w w:val="99"/>
                <w:sz w:val="20"/>
              </w:rPr>
              <w:t>6</w:t>
            </w:r>
          </w:p>
        </w:tc>
        <w:tc>
          <w:tcPr>
            <w:tcW w:w="3029" w:type="dxa"/>
          </w:tcPr>
          <w:p w:rsidR="00673400" w:rsidRDefault="00E61C74">
            <w:pPr>
              <w:pStyle w:val="TableParagraph"/>
              <w:ind w:left="122"/>
              <w:rPr>
                <w:sz w:val="20"/>
              </w:rPr>
            </w:pPr>
            <w:r>
              <w:rPr>
                <w:sz w:val="20"/>
              </w:rPr>
              <w:t>Lockwood Water &amp; Sewer District</w:t>
            </w:r>
          </w:p>
        </w:tc>
        <w:tc>
          <w:tcPr>
            <w:tcW w:w="1349" w:type="dxa"/>
          </w:tcPr>
          <w:p w:rsidR="00673400" w:rsidRDefault="00E61C74">
            <w:pPr>
              <w:pStyle w:val="TableParagraph"/>
              <w:ind w:left="119"/>
              <w:rPr>
                <w:sz w:val="20"/>
              </w:rPr>
            </w:pPr>
            <w:r>
              <w:rPr>
                <w:sz w:val="20"/>
              </w:rPr>
              <w:t>Yellowstone</w:t>
            </w:r>
          </w:p>
        </w:tc>
        <w:tc>
          <w:tcPr>
            <w:tcW w:w="1260" w:type="dxa"/>
          </w:tcPr>
          <w:p w:rsidR="00673400" w:rsidRDefault="00E61C74">
            <w:pPr>
              <w:pStyle w:val="TableParagraph"/>
              <w:ind w:left="121"/>
              <w:rPr>
                <w:sz w:val="20"/>
              </w:rPr>
            </w:pPr>
            <w:r>
              <w:rPr>
                <w:sz w:val="20"/>
              </w:rPr>
              <w:t>Water</w:t>
            </w:r>
          </w:p>
        </w:tc>
        <w:tc>
          <w:tcPr>
            <w:tcW w:w="1171" w:type="dxa"/>
          </w:tcPr>
          <w:p w:rsidR="00673400" w:rsidRDefault="00E61C74">
            <w:pPr>
              <w:pStyle w:val="TableParagraph"/>
              <w:ind w:left="174"/>
              <w:rPr>
                <w:sz w:val="20"/>
              </w:rPr>
            </w:pPr>
            <w:r>
              <w:rPr>
                <w:sz w:val="20"/>
              </w:rPr>
              <w:t>$625,000</w:t>
            </w:r>
          </w:p>
        </w:tc>
        <w:tc>
          <w:tcPr>
            <w:tcW w:w="1260" w:type="dxa"/>
          </w:tcPr>
          <w:p w:rsidR="00673400" w:rsidRDefault="00E61C74">
            <w:pPr>
              <w:pStyle w:val="TableParagraph"/>
              <w:ind w:left="0" w:right="65"/>
              <w:jc w:val="center"/>
              <w:rPr>
                <w:sz w:val="20"/>
              </w:rPr>
            </w:pPr>
            <w:r>
              <w:rPr>
                <w:sz w:val="20"/>
              </w:rPr>
              <w:t>$625,000</w:t>
            </w:r>
          </w:p>
        </w:tc>
        <w:tc>
          <w:tcPr>
            <w:tcW w:w="1301" w:type="dxa"/>
            <w:tcBorders>
              <w:right w:val="single" w:sz="8" w:space="0" w:color="000000"/>
            </w:tcBorders>
          </w:tcPr>
          <w:p w:rsidR="00673400" w:rsidRDefault="00E61C74">
            <w:pPr>
              <w:pStyle w:val="TableParagraph"/>
              <w:spacing w:before="2"/>
              <w:ind w:left="0" w:right="82"/>
              <w:jc w:val="right"/>
              <w:rPr>
                <w:sz w:val="20"/>
              </w:rPr>
            </w:pPr>
            <w:r>
              <w:rPr>
                <w:sz w:val="20"/>
              </w:rPr>
              <w:t>$3,314,994</w:t>
            </w:r>
          </w:p>
        </w:tc>
      </w:tr>
      <w:tr w:rsidR="00673400">
        <w:trPr>
          <w:trHeight w:val="287"/>
        </w:trPr>
        <w:tc>
          <w:tcPr>
            <w:tcW w:w="649" w:type="dxa"/>
            <w:tcBorders>
              <w:left w:val="single" w:sz="12" w:space="0" w:color="000000"/>
            </w:tcBorders>
          </w:tcPr>
          <w:p w:rsidR="00673400" w:rsidRDefault="00E61C74">
            <w:pPr>
              <w:pStyle w:val="TableParagraph"/>
              <w:ind w:left="14"/>
              <w:jc w:val="center"/>
              <w:rPr>
                <w:sz w:val="20"/>
              </w:rPr>
            </w:pPr>
            <w:r>
              <w:rPr>
                <w:w w:val="99"/>
                <w:sz w:val="20"/>
              </w:rPr>
              <w:t>7</w:t>
            </w:r>
          </w:p>
        </w:tc>
        <w:tc>
          <w:tcPr>
            <w:tcW w:w="3029" w:type="dxa"/>
          </w:tcPr>
          <w:p w:rsidR="00673400" w:rsidRDefault="00E61C74">
            <w:pPr>
              <w:pStyle w:val="TableParagraph"/>
              <w:ind w:left="122"/>
              <w:rPr>
                <w:sz w:val="20"/>
              </w:rPr>
            </w:pPr>
            <w:r>
              <w:rPr>
                <w:sz w:val="20"/>
              </w:rPr>
              <w:t>Harlowton, City of</w:t>
            </w:r>
          </w:p>
        </w:tc>
        <w:tc>
          <w:tcPr>
            <w:tcW w:w="1349" w:type="dxa"/>
          </w:tcPr>
          <w:p w:rsidR="00673400" w:rsidRDefault="00E61C74">
            <w:pPr>
              <w:pStyle w:val="TableParagraph"/>
              <w:ind w:left="119"/>
              <w:rPr>
                <w:sz w:val="20"/>
              </w:rPr>
            </w:pPr>
            <w:r>
              <w:rPr>
                <w:sz w:val="20"/>
              </w:rPr>
              <w:t>Wheatland</w:t>
            </w:r>
          </w:p>
        </w:tc>
        <w:tc>
          <w:tcPr>
            <w:tcW w:w="1260" w:type="dxa"/>
          </w:tcPr>
          <w:p w:rsidR="00673400" w:rsidRDefault="00E61C74">
            <w:pPr>
              <w:pStyle w:val="TableParagraph"/>
              <w:ind w:left="121"/>
              <w:rPr>
                <w:sz w:val="20"/>
              </w:rPr>
            </w:pPr>
            <w:r>
              <w:rPr>
                <w:sz w:val="20"/>
              </w:rPr>
              <w:t>Water</w:t>
            </w:r>
          </w:p>
        </w:tc>
        <w:tc>
          <w:tcPr>
            <w:tcW w:w="1171" w:type="dxa"/>
          </w:tcPr>
          <w:p w:rsidR="00673400" w:rsidRDefault="00E61C74">
            <w:pPr>
              <w:pStyle w:val="TableParagraph"/>
              <w:ind w:left="174"/>
              <w:rPr>
                <w:sz w:val="20"/>
              </w:rPr>
            </w:pPr>
            <w:r>
              <w:rPr>
                <w:sz w:val="20"/>
              </w:rPr>
              <w:t>$750,000</w:t>
            </w:r>
          </w:p>
        </w:tc>
        <w:tc>
          <w:tcPr>
            <w:tcW w:w="1260" w:type="dxa"/>
          </w:tcPr>
          <w:p w:rsidR="00673400" w:rsidRDefault="00E61C74">
            <w:pPr>
              <w:pStyle w:val="TableParagraph"/>
              <w:ind w:left="0" w:right="65"/>
              <w:jc w:val="center"/>
              <w:rPr>
                <w:sz w:val="20"/>
              </w:rPr>
            </w:pPr>
            <w:r>
              <w:rPr>
                <w:sz w:val="20"/>
              </w:rPr>
              <w:t>$750,000</w:t>
            </w:r>
          </w:p>
        </w:tc>
        <w:tc>
          <w:tcPr>
            <w:tcW w:w="1301" w:type="dxa"/>
            <w:tcBorders>
              <w:right w:val="single" w:sz="8" w:space="0" w:color="000000"/>
            </w:tcBorders>
          </w:tcPr>
          <w:p w:rsidR="00673400" w:rsidRDefault="00E61C74">
            <w:pPr>
              <w:pStyle w:val="TableParagraph"/>
              <w:spacing w:before="2"/>
              <w:ind w:left="0" w:right="82"/>
              <w:jc w:val="right"/>
              <w:rPr>
                <w:sz w:val="20"/>
              </w:rPr>
            </w:pPr>
            <w:r>
              <w:rPr>
                <w:sz w:val="20"/>
              </w:rPr>
              <w:t>$4,064,994</w:t>
            </w:r>
          </w:p>
        </w:tc>
      </w:tr>
      <w:tr w:rsidR="00673400">
        <w:trPr>
          <w:trHeight w:val="288"/>
        </w:trPr>
        <w:tc>
          <w:tcPr>
            <w:tcW w:w="649" w:type="dxa"/>
            <w:tcBorders>
              <w:left w:val="single" w:sz="12" w:space="0" w:color="000000"/>
            </w:tcBorders>
          </w:tcPr>
          <w:p w:rsidR="00673400" w:rsidRDefault="00E61C74">
            <w:pPr>
              <w:pStyle w:val="TableParagraph"/>
              <w:ind w:left="14"/>
              <w:jc w:val="center"/>
              <w:rPr>
                <w:sz w:val="20"/>
              </w:rPr>
            </w:pPr>
            <w:r>
              <w:rPr>
                <w:w w:val="99"/>
                <w:sz w:val="20"/>
              </w:rPr>
              <w:t>8</w:t>
            </w:r>
          </w:p>
        </w:tc>
        <w:tc>
          <w:tcPr>
            <w:tcW w:w="3029" w:type="dxa"/>
          </w:tcPr>
          <w:p w:rsidR="00673400" w:rsidRDefault="00E61C74">
            <w:pPr>
              <w:pStyle w:val="TableParagraph"/>
              <w:ind w:left="122"/>
              <w:rPr>
                <w:sz w:val="20"/>
              </w:rPr>
            </w:pPr>
            <w:r>
              <w:rPr>
                <w:sz w:val="20"/>
              </w:rPr>
              <w:t>Cascade, Town of</w:t>
            </w:r>
          </w:p>
        </w:tc>
        <w:tc>
          <w:tcPr>
            <w:tcW w:w="1349" w:type="dxa"/>
          </w:tcPr>
          <w:p w:rsidR="00673400" w:rsidRDefault="00E61C74">
            <w:pPr>
              <w:pStyle w:val="TableParagraph"/>
              <w:ind w:left="119"/>
              <w:rPr>
                <w:sz w:val="20"/>
              </w:rPr>
            </w:pPr>
            <w:r>
              <w:rPr>
                <w:sz w:val="20"/>
              </w:rPr>
              <w:t>Cascade</w:t>
            </w:r>
          </w:p>
        </w:tc>
        <w:tc>
          <w:tcPr>
            <w:tcW w:w="1260" w:type="dxa"/>
          </w:tcPr>
          <w:p w:rsidR="00673400" w:rsidRDefault="00E61C74">
            <w:pPr>
              <w:pStyle w:val="TableParagraph"/>
              <w:ind w:left="121"/>
              <w:rPr>
                <w:sz w:val="20"/>
              </w:rPr>
            </w:pPr>
            <w:r>
              <w:rPr>
                <w:sz w:val="20"/>
              </w:rPr>
              <w:t>Wastewater</w:t>
            </w:r>
          </w:p>
        </w:tc>
        <w:tc>
          <w:tcPr>
            <w:tcW w:w="1171" w:type="dxa"/>
          </w:tcPr>
          <w:p w:rsidR="00673400" w:rsidRDefault="00E61C74">
            <w:pPr>
              <w:pStyle w:val="TableParagraph"/>
              <w:ind w:left="174"/>
              <w:rPr>
                <w:sz w:val="20"/>
              </w:rPr>
            </w:pPr>
            <w:r>
              <w:rPr>
                <w:sz w:val="20"/>
              </w:rPr>
              <w:t>$500,000</w:t>
            </w:r>
          </w:p>
        </w:tc>
        <w:tc>
          <w:tcPr>
            <w:tcW w:w="1260" w:type="dxa"/>
          </w:tcPr>
          <w:p w:rsidR="00673400" w:rsidRDefault="00E61C74">
            <w:pPr>
              <w:pStyle w:val="TableParagraph"/>
              <w:ind w:left="0" w:right="65"/>
              <w:jc w:val="center"/>
              <w:rPr>
                <w:sz w:val="20"/>
              </w:rPr>
            </w:pPr>
            <w:r>
              <w:rPr>
                <w:sz w:val="20"/>
              </w:rPr>
              <w:t>$500,000</w:t>
            </w:r>
          </w:p>
        </w:tc>
        <w:tc>
          <w:tcPr>
            <w:tcW w:w="1301" w:type="dxa"/>
            <w:tcBorders>
              <w:right w:val="single" w:sz="8" w:space="0" w:color="000000"/>
            </w:tcBorders>
          </w:tcPr>
          <w:p w:rsidR="00673400" w:rsidRDefault="00E61C74">
            <w:pPr>
              <w:pStyle w:val="TableParagraph"/>
              <w:spacing w:before="2"/>
              <w:ind w:left="0" w:right="82"/>
              <w:jc w:val="right"/>
              <w:rPr>
                <w:sz w:val="20"/>
              </w:rPr>
            </w:pPr>
            <w:r>
              <w:rPr>
                <w:sz w:val="20"/>
              </w:rPr>
              <w:t>$4,564,994</w:t>
            </w:r>
          </w:p>
        </w:tc>
      </w:tr>
      <w:tr w:rsidR="00673400">
        <w:trPr>
          <w:trHeight w:val="287"/>
        </w:trPr>
        <w:tc>
          <w:tcPr>
            <w:tcW w:w="649" w:type="dxa"/>
            <w:tcBorders>
              <w:left w:val="single" w:sz="12" w:space="0" w:color="000000"/>
            </w:tcBorders>
          </w:tcPr>
          <w:p w:rsidR="00673400" w:rsidRDefault="00E61C74">
            <w:pPr>
              <w:pStyle w:val="TableParagraph"/>
              <w:ind w:left="14"/>
              <w:jc w:val="center"/>
              <w:rPr>
                <w:sz w:val="20"/>
              </w:rPr>
            </w:pPr>
            <w:r>
              <w:rPr>
                <w:w w:val="99"/>
                <w:sz w:val="20"/>
              </w:rPr>
              <w:t>9</w:t>
            </w:r>
          </w:p>
        </w:tc>
        <w:tc>
          <w:tcPr>
            <w:tcW w:w="3029" w:type="dxa"/>
          </w:tcPr>
          <w:p w:rsidR="00673400" w:rsidRDefault="00E61C74">
            <w:pPr>
              <w:pStyle w:val="TableParagraph"/>
              <w:ind w:left="122"/>
              <w:rPr>
                <w:sz w:val="20"/>
              </w:rPr>
            </w:pPr>
            <w:r>
              <w:rPr>
                <w:sz w:val="20"/>
              </w:rPr>
              <w:t>Shelby, City of</w:t>
            </w:r>
          </w:p>
        </w:tc>
        <w:tc>
          <w:tcPr>
            <w:tcW w:w="1349" w:type="dxa"/>
          </w:tcPr>
          <w:p w:rsidR="00673400" w:rsidRDefault="00E61C74">
            <w:pPr>
              <w:pStyle w:val="TableParagraph"/>
              <w:ind w:left="119"/>
              <w:rPr>
                <w:sz w:val="20"/>
              </w:rPr>
            </w:pPr>
            <w:r>
              <w:rPr>
                <w:sz w:val="20"/>
              </w:rPr>
              <w:t>Toole</w:t>
            </w:r>
          </w:p>
        </w:tc>
        <w:tc>
          <w:tcPr>
            <w:tcW w:w="1260" w:type="dxa"/>
          </w:tcPr>
          <w:p w:rsidR="00673400" w:rsidRDefault="00E61C74">
            <w:pPr>
              <w:pStyle w:val="TableParagraph"/>
              <w:ind w:left="121"/>
              <w:rPr>
                <w:sz w:val="20"/>
              </w:rPr>
            </w:pPr>
            <w:r>
              <w:rPr>
                <w:sz w:val="20"/>
              </w:rPr>
              <w:t>Water</w:t>
            </w:r>
          </w:p>
        </w:tc>
        <w:tc>
          <w:tcPr>
            <w:tcW w:w="1171" w:type="dxa"/>
          </w:tcPr>
          <w:p w:rsidR="00673400" w:rsidRDefault="00E61C74">
            <w:pPr>
              <w:pStyle w:val="TableParagraph"/>
              <w:ind w:left="174"/>
              <w:rPr>
                <w:sz w:val="20"/>
              </w:rPr>
            </w:pPr>
            <w:r>
              <w:rPr>
                <w:sz w:val="20"/>
              </w:rPr>
              <w:t>$750,000</w:t>
            </w:r>
          </w:p>
        </w:tc>
        <w:tc>
          <w:tcPr>
            <w:tcW w:w="1260" w:type="dxa"/>
          </w:tcPr>
          <w:p w:rsidR="00673400" w:rsidRDefault="00E61C74">
            <w:pPr>
              <w:pStyle w:val="TableParagraph"/>
              <w:ind w:left="0" w:right="65"/>
              <w:jc w:val="center"/>
              <w:rPr>
                <w:sz w:val="20"/>
              </w:rPr>
            </w:pPr>
            <w:r>
              <w:rPr>
                <w:sz w:val="20"/>
              </w:rPr>
              <w:t>$750,000</w:t>
            </w:r>
          </w:p>
        </w:tc>
        <w:tc>
          <w:tcPr>
            <w:tcW w:w="1301" w:type="dxa"/>
            <w:tcBorders>
              <w:right w:val="single" w:sz="8" w:space="0" w:color="000000"/>
            </w:tcBorders>
          </w:tcPr>
          <w:p w:rsidR="00673400" w:rsidRDefault="00E61C74">
            <w:pPr>
              <w:pStyle w:val="TableParagraph"/>
              <w:spacing w:before="2"/>
              <w:ind w:left="0" w:right="82"/>
              <w:jc w:val="right"/>
              <w:rPr>
                <w:sz w:val="20"/>
              </w:rPr>
            </w:pPr>
            <w:r>
              <w:rPr>
                <w:sz w:val="20"/>
              </w:rPr>
              <w:t>$5,314,994</w:t>
            </w:r>
          </w:p>
        </w:tc>
      </w:tr>
      <w:tr w:rsidR="00673400">
        <w:trPr>
          <w:trHeight w:val="287"/>
        </w:trPr>
        <w:tc>
          <w:tcPr>
            <w:tcW w:w="649" w:type="dxa"/>
            <w:tcBorders>
              <w:left w:val="single" w:sz="12" w:space="0" w:color="000000"/>
            </w:tcBorders>
          </w:tcPr>
          <w:p w:rsidR="00673400" w:rsidRDefault="00E61C74">
            <w:pPr>
              <w:pStyle w:val="TableParagraph"/>
              <w:ind w:left="202" w:right="188"/>
              <w:jc w:val="center"/>
              <w:rPr>
                <w:sz w:val="20"/>
              </w:rPr>
            </w:pPr>
            <w:r>
              <w:rPr>
                <w:sz w:val="20"/>
              </w:rPr>
              <w:t>10</w:t>
            </w:r>
          </w:p>
        </w:tc>
        <w:tc>
          <w:tcPr>
            <w:tcW w:w="3029" w:type="dxa"/>
          </w:tcPr>
          <w:p w:rsidR="00673400" w:rsidRDefault="00E61C74">
            <w:pPr>
              <w:pStyle w:val="TableParagraph"/>
              <w:ind w:left="122"/>
              <w:rPr>
                <w:sz w:val="20"/>
              </w:rPr>
            </w:pPr>
            <w:r>
              <w:rPr>
                <w:sz w:val="20"/>
              </w:rPr>
              <w:t>Dutton, Town of</w:t>
            </w:r>
          </w:p>
        </w:tc>
        <w:tc>
          <w:tcPr>
            <w:tcW w:w="1349" w:type="dxa"/>
          </w:tcPr>
          <w:p w:rsidR="00673400" w:rsidRDefault="00E61C74">
            <w:pPr>
              <w:pStyle w:val="TableParagraph"/>
              <w:ind w:left="119"/>
              <w:rPr>
                <w:sz w:val="20"/>
              </w:rPr>
            </w:pPr>
            <w:r>
              <w:rPr>
                <w:sz w:val="20"/>
              </w:rPr>
              <w:t>Teton</w:t>
            </w:r>
          </w:p>
        </w:tc>
        <w:tc>
          <w:tcPr>
            <w:tcW w:w="1260" w:type="dxa"/>
          </w:tcPr>
          <w:p w:rsidR="00673400" w:rsidRDefault="00E61C74">
            <w:pPr>
              <w:pStyle w:val="TableParagraph"/>
              <w:ind w:left="121"/>
              <w:rPr>
                <w:sz w:val="20"/>
              </w:rPr>
            </w:pPr>
            <w:r>
              <w:rPr>
                <w:sz w:val="20"/>
              </w:rPr>
              <w:t>Water</w:t>
            </w:r>
          </w:p>
        </w:tc>
        <w:tc>
          <w:tcPr>
            <w:tcW w:w="1171" w:type="dxa"/>
          </w:tcPr>
          <w:p w:rsidR="00673400" w:rsidRDefault="00E61C74">
            <w:pPr>
              <w:pStyle w:val="TableParagraph"/>
              <w:ind w:left="174"/>
              <w:rPr>
                <w:sz w:val="20"/>
              </w:rPr>
            </w:pPr>
            <w:r>
              <w:rPr>
                <w:sz w:val="20"/>
              </w:rPr>
              <w:t>$500,000</w:t>
            </w:r>
          </w:p>
        </w:tc>
        <w:tc>
          <w:tcPr>
            <w:tcW w:w="1260" w:type="dxa"/>
          </w:tcPr>
          <w:p w:rsidR="00673400" w:rsidRDefault="00E61C74">
            <w:pPr>
              <w:pStyle w:val="TableParagraph"/>
              <w:ind w:left="0" w:right="65"/>
              <w:jc w:val="center"/>
              <w:rPr>
                <w:sz w:val="20"/>
              </w:rPr>
            </w:pPr>
            <w:r>
              <w:rPr>
                <w:sz w:val="20"/>
              </w:rPr>
              <w:t>$500,000</w:t>
            </w:r>
          </w:p>
        </w:tc>
        <w:tc>
          <w:tcPr>
            <w:tcW w:w="1301" w:type="dxa"/>
            <w:tcBorders>
              <w:right w:val="single" w:sz="8" w:space="0" w:color="000000"/>
            </w:tcBorders>
          </w:tcPr>
          <w:p w:rsidR="00673400" w:rsidRDefault="00E61C74">
            <w:pPr>
              <w:pStyle w:val="TableParagraph"/>
              <w:spacing w:before="2"/>
              <w:ind w:left="0" w:right="84"/>
              <w:jc w:val="right"/>
              <w:rPr>
                <w:sz w:val="20"/>
              </w:rPr>
            </w:pPr>
            <w:r>
              <w:rPr>
                <w:sz w:val="20"/>
              </w:rPr>
              <w:t>$5,814,994</w:t>
            </w:r>
          </w:p>
        </w:tc>
      </w:tr>
      <w:tr w:rsidR="00673400">
        <w:trPr>
          <w:trHeight w:val="287"/>
        </w:trPr>
        <w:tc>
          <w:tcPr>
            <w:tcW w:w="649" w:type="dxa"/>
            <w:tcBorders>
              <w:left w:val="single" w:sz="12" w:space="0" w:color="000000"/>
            </w:tcBorders>
          </w:tcPr>
          <w:p w:rsidR="00673400" w:rsidRDefault="00E61C74">
            <w:pPr>
              <w:pStyle w:val="TableParagraph"/>
              <w:ind w:left="202" w:right="188"/>
              <w:jc w:val="center"/>
              <w:rPr>
                <w:sz w:val="20"/>
              </w:rPr>
            </w:pPr>
            <w:r>
              <w:rPr>
                <w:sz w:val="20"/>
              </w:rPr>
              <w:t>11</w:t>
            </w:r>
          </w:p>
        </w:tc>
        <w:tc>
          <w:tcPr>
            <w:tcW w:w="3029" w:type="dxa"/>
          </w:tcPr>
          <w:p w:rsidR="00673400" w:rsidRDefault="00E61C74">
            <w:pPr>
              <w:pStyle w:val="TableParagraph"/>
              <w:ind w:left="122"/>
              <w:rPr>
                <w:sz w:val="20"/>
              </w:rPr>
            </w:pPr>
            <w:r>
              <w:rPr>
                <w:sz w:val="20"/>
              </w:rPr>
              <w:t>Butte-Silver Bow</w:t>
            </w:r>
          </w:p>
        </w:tc>
        <w:tc>
          <w:tcPr>
            <w:tcW w:w="1349" w:type="dxa"/>
          </w:tcPr>
          <w:p w:rsidR="00673400" w:rsidRDefault="00E61C74">
            <w:pPr>
              <w:pStyle w:val="TableParagraph"/>
              <w:ind w:left="119"/>
              <w:rPr>
                <w:sz w:val="20"/>
              </w:rPr>
            </w:pPr>
            <w:r>
              <w:rPr>
                <w:sz w:val="20"/>
              </w:rPr>
              <w:t>Silver Bow</w:t>
            </w:r>
          </w:p>
        </w:tc>
        <w:tc>
          <w:tcPr>
            <w:tcW w:w="1260" w:type="dxa"/>
          </w:tcPr>
          <w:p w:rsidR="00673400" w:rsidRDefault="00E61C74">
            <w:pPr>
              <w:pStyle w:val="TableParagraph"/>
              <w:ind w:left="121"/>
              <w:rPr>
                <w:sz w:val="20"/>
              </w:rPr>
            </w:pPr>
            <w:r>
              <w:rPr>
                <w:sz w:val="20"/>
              </w:rPr>
              <w:t>Wastewater</w:t>
            </w:r>
          </w:p>
        </w:tc>
        <w:tc>
          <w:tcPr>
            <w:tcW w:w="1171" w:type="dxa"/>
          </w:tcPr>
          <w:p w:rsidR="00673400" w:rsidRDefault="00E61C74">
            <w:pPr>
              <w:pStyle w:val="TableParagraph"/>
              <w:ind w:left="174"/>
              <w:rPr>
                <w:sz w:val="20"/>
              </w:rPr>
            </w:pPr>
            <w:r>
              <w:rPr>
                <w:sz w:val="20"/>
              </w:rPr>
              <w:t>$349,286</w:t>
            </w:r>
          </w:p>
        </w:tc>
        <w:tc>
          <w:tcPr>
            <w:tcW w:w="1260" w:type="dxa"/>
          </w:tcPr>
          <w:p w:rsidR="00673400" w:rsidRDefault="00E61C74">
            <w:pPr>
              <w:pStyle w:val="TableParagraph"/>
              <w:ind w:left="0" w:right="65"/>
              <w:jc w:val="center"/>
              <w:rPr>
                <w:sz w:val="20"/>
              </w:rPr>
            </w:pPr>
            <w:r>
              <w:rPr>
                <w:sz w:val="20"/>
              </w:rPr>
              <w:t>$349,286</w:t>
            </w:r>
          </w:p>
        </w:tc>
        <w:tc>
          <w:tcPr>
            <w:tcW w:w="1301" w:type="dxa"/>
            <w:tcBorders>
              <w:right w:val="single" w:sz="8" w:space="0" w:color="000000"/>
            </w:tcBorders>
          </w:tcPr>
          <w:p w:rsidR="00673400" w:rsidRDefault="00E61C74">
            <w:pPr>
              <w:pStyle w:val="TableParagraph"/>
              <w:spacing w:before="2"/>
              <w:ind w:left="0" w:right="84"/>
              <w:jc w:val="right"/>
              <w:rPr>
                <w:sz w:val="20"/>
              </w:rPr>
            </w:pPr>
            <w:r>
              <w:rPr>
                <w:sz w:val="20"/>
              </w:rPr>
              <w:t>$6,164,280</w:t>
            </w:r>
          </w:p>
        </w:tc>
      </w:tr>
      <w:tr w:rsidR="00673400">
        <w:trPr>
          <w:trHeight w:val="288"/>
        </w:trPr>
        <w:tc>
          <w:tcPr>
            <w:tcW w:w="649" w:type="dxa"/>
            <w:tcBorders>
              <w:left w:val="single" w:sz="12" w:space="0" w:color="000000"/>
            </w:tcBorders>
          </w:tcPr>
          <w:p w:rsidR="00673400" w:rsidRDefault="00E61C74">
            <w:pPr>
              <w:pStyle w:val="TableParagraph"/>
              <w:ind w:left="202" w:right="188"/>
              <w:jc w:val="center"/>
              <w:rPr>
                <w:sz w:val="20"/>
              </w:rPr>
            </w:pPr>
            <w:r>
              <w:rPr>
                <w:sz w:val="20"/>
              </w:rPr>
              <w:t>12</w:t>
            </w:r>
          </w:p>
        </w:tc>
        <w:tc>
          <w:tcPr>
            <w:tcW w:w="3029" w:type="dxa"/>
          </w:tcPr>
          <w:p w:rsidR="00673400" w:rsidRDefault="00E61C74">
            <w:pPr>
              <w:pStyle w:val="TableParagraph"/>
              <w:ind w:left="122"/>
              <w:rPr>
                <w:sz w:val="20"/>
              </w:rPr>
            </w:pPr>
            <w:r>
              <w:rPr>
                <w:sz w:val="20"/>
              </w:rPr>
              <w:t>Lewis &amp; Clark County</w:t>
            </w:r>
          </w:p>
        </w:tc>
        <w:tc>
          <w:tcPr>
            <w:tcW w:w="1349" w:type="dxa"/>
          </w:tcPr>
          <w:p w:rsidR="00673400" w:rsidRDefault="00E61C74">
            <w:pPr>
              <w:pStyle w:val="TableParagraph"/>
              <w:ind w:left="119"/>
              <w:rPr>
                <w:sz w:val="20"/>
              </w:rPr>
            </w:pPr>
            <w:r>
              <w:rPr>
                <w:sz w:val="20"/>
              </w:rPr>
              <w:t>Lewis &amp; Clark</w:t>
            </w:r>
          </w:p>
        </w:tc>
        <w:tc>
          <w:tcPr>
            <w:tcW w:w="1260" w:type="dxa"/>
          </w:tcPr>
          <w:p w:rsidR="00673400" w:rsidRDefault="00E61C74">
            <w:pPr>
              <w:pStyle w:val="TableParagraph"/>
              <w:ind w:left="121"/>
              <w:rPr>
                <w:sz w:val="20"/>
              </w:rPr>
            </w:pPr>
            <w:r>
              <w:rPr>
                <w:sz w:val="20"/>
              </w:rPr>
              <w:t>Bridge</w:t>
            </w:r>
          </w:p>
        </w:tc>
        <w:tc>
          <w:tcPr>
            <w:tcW w:w="1171" w:type="dxa"/>
          </w:tcPr>
          <w:p w:rsidR="00673400" w:rsidRDefault="00E61C74">
            <w:pPr>
              <w:pStyle w:val="TableParagraph"/>
              <w:ind w:left="174"/>
              <w:rPr>
                <w:sz w:val="20"/>
              </w:rPr>
            </w:pPr>
            <w:r>
              <w:rPr>
                <w:sz w:val="20"/>
              </w:rPr>
              <w:t>$309,985</w:t>
            </w:r>
          </w:p>
        </w:tc>
        <w:tc>
          <w:tcPr>
            <w:tcW w:w="1260" w:type="dxa"/>
          </w:tcPr>
          <w:p w:rsidR="00673400" w:rsidRDefault="00E61C74">
            <w:pPr>
              <w:pStyle w:val="TableParagraph"/>
              <w:ind w:left="0" w:right="65"/>
              <w:jc w:val="center"/>
              <w:rPr>
                <w:sz w:val="20"/>
              </w:rPr>
            </w:pPr>
            <w:r>
              <w:rPr>
                <w:sz w:val="20"/>
              </w:rPr>
              <w:t>$309,985</w:t>
            </w:r>
          </w:p>
        </w:tc>
        <w:tc>
          <w:tcPr>
            <w:tcW w:w="1301" w:type="dxa"/>
            <w:tcBorders>
              <w:right w:val="single" w:sz="8" w:space="0" w:color="000000"/>
            </w:tcBorders>
          </w:tcPr>
          <w:p w:rsidR="00673400" w:rsidRDefault="00E61C74">
            <w:pPr>
              <w:pStyle w:val="TableParagraph"/>
              <w:spacing w:before="2"/>
              <w:ind w:left="0" w:right="84"/>
              <w:jc w:val="right"/>
              <w:rPr>
                <w:sz w:val="20"/>
              </w:rPr>
            </w:pPr>
            <w:r>
              <w:rPr>
                <w:sz w:val="20"/>
              </w:rPr>
              <w:t>$6,474,265</w:t>
            </w:r>
          </w:p>
        </w:tc>
      </w:tr>
      <w:tr w:rsidR="00673400">
        <w:trPr>
          <w:trHeight w:val="288"/>
        </w:trPr>
        <w:tc>
          <w:tcPr>
            <w:tcW w:w="649" w:type="dxa"/>
            <w:tcBorders>
              <w:left w:val="single" w:sz="12" w:space="0" w:color="000000"/>
            </w:tcBorders>
          </w:tcPr>
          <w:p w:rsidR="00673400" w:rsidRDefault="00E61C74">
            <w:pPr>
              <w:pStyle w:val="TableParagraph"/>
              <w:ind w:left="202" w:right="188"/>
              <w:jc w:val="center"/>
              <w:rPr>
                <w:sz w:val="20"/>
              </w:rPr>
            </w:pPr>
            <w:r>
              <w:rPr>
                <w:sz w:val="20"/>
              </w:rPr>
              <w:t>13</w:t>
            </w:r>
          </w:p>
        </w:tc>
        <w:tc>
          <w:tcPr>
            <w:tcW w:w="3029" w:type="dxa"/>
          </w:tcPr>
          <w:p w:rsidR="00673400" w:rsidRDefault="00E61C74">
            <w:pPr>
              <w:pStyle w:val="TableParagraph"/>
              <w:ind w:left="122"/>
              <w:rPr>
                <w:sz w:val="20"/>
              </w:rPr>
            </w:pPr>
            <w:r>
              <w:rPr>
                <w:sz w:val="20"/>
              </w:rPr>
              <w:t>Judith Basin County</w:t>
            </w:r>
          </w:p>
        </w:tc>
        <w:tc>
          <w:tcPr>
            <w:tcW w:w="1349" w:type="dxa"/>
          </w:tcPr>
          <w:p w:rsidR="00673400" w:rsidRDefault="00E61C74">
            <w:pPr>
              <w:pStyle w:val="TableParagraph"/>
              <w:ind w:left="119"/>
              <w:rPr>
                <w:sz w:val="20"/>
              </w:rPr>
            </w:pPr>
            <w:r>
              <w:rPr>
                <w:sz w:val="20"/>
              </w:rPr>
              <w:t>Judith Basin</w:t>
            </w:r>
          </w:p>
        </w:tc>
        <w:tc>
          <w:tcPr>
            <w:tcW w:w="1260" w:type="dxa"/>
          </w:tcPr>
          <w:p w:rsidR="00673400" w:rsidRDefault="00E61C74">
            <w:pPr>
              <w:pStyle w:val="TableParagraph"/>
              <w:ind w:left="121"/>
              <w:rPr>
                <w:sz w:val="20"/>
              </w:rPr>
            </w:pPr>
            <w:r>
              <w:rPr>
                <w:sz w:val="20"/>
              </w:rPr>
              <w:t>Bridge</w:t>
            </w:r>
          </w:p>
        </w:tc>
        <w:tc>
          <w:tcPr>
            <w:tcW w:w="1171" w:type="dxa"/>
          </w:tcPr>
          <w:p w:rsidR="00673400" w:rsidRDefault="00E61C74">
            <w:pPr>
              <w:pStyle w:val="TableParagraph"/>
              <w:ind w:left="174"/>
              <w:rPr>
                <w:sz w:val="20"/>
              </w:rPr>
            </w:pPr>
            <w:r>
              <w:rPr>
                <w:sz w:val="20"/>
              </w:rPr>
              <w:t>$247,125</w:t>
            </w:r>
          </w:p>
        </w:tc>
        <w:tc>
          <w:tcPr>
            <w:tcW w:w="1260" w:type="dxa"/>
          </w:tcPr>
          <w:p w:rsidR="00673400" w:rsidRDefault="00E61C74">
            <w:pPr>
              <w:pStyle w:val="TableParagraph"/>
              <w:ind w:left="0" w:right="65"/>
              <w:jc w:val="center"/>
              <w:rPr>
                <w:sz w:val="20"/>
              </w:rPr>
            </w:pPr>
            <w:r>
              <w:rPr>
                <w:sz w:val="20"/>
              </w:rPr>
              <w:t>$247,125</w:t>
            </w:r>
          </w:p>
        </w:tc>
        <w:tc>
          <w:tcPr>
            <w:tcW w:w="1301" w:type="dxa"/>
            <w:tcBorders>
              <w:right w:val="single" w:sz="8" w:space="0" w:color="000000"/>
            </w:tcBorders>
          </w:tcPr>
          <w:p w:rsidR="00673400" w:rsidRDefault="00E61C74">
            <w:pPr>
              <w:pStyle w:val="TableParagraph"/>
              <w:spacing w:before="2"/>
              <w:ind w:left="0" w:right="84"/>
              <w:jc w:val="right"/>
              <w:rPr>
                <w:sz w:val="20"/>
              </w:rPr>
            </w:pPr>
            <w:r>
              <w:rPr>
                <w:sz w:val="20"/>
              </w:rPr>
              <w:t>$6,721,390</w:t>
            </w:r>
          </w:p>
        </w:tc>
      </w:tr>
      <w:tr w:rsidR="00673400">
        <w:trPr>
          <w:trHeight w:val="290"/>
        </w:trPr>
        <w:tc>
          <w:tcPr>
            <w:tcW w:w="649" w:type="dxa"/>
            <w:tcBorders>
              <w:left w:val="single" w:sz="12" w:space="0" w:color="000000"/>
              <w:bottom w:val="single" w:sz="12" w:space="0" w:color="000000"/>
            </w:tcBorders>
          </w:tcPr>
          <w:p w:rsidR="00673400" w:rsidRDefault="00E61C74">
            <w:pPr>
              <w:pStyle w:val="TableParagraph"/>
              <w:ind w:left="202" w:right="188"/>
              <w:jc w:val="center"/>
              <w:rPr>
                <w:sz w:val="20"/>
              </w:rPr>
            </w:pPr>
            <w:r>
              <w:rPr>
                <w:sz w:val="20"/>
              </w:rPr>
              <w:t>14</w:t>
            </w:r>
          </w:p>
        </w:tc>
        <w:tc>
          <w:tcPr>
            <w:tcW w:w="3029" w:type="dxa"/>
            <w:tcBorders>
              <w:bottom w:val="single" w:sz="12" w:space="0" w:color="000000"/>
            </w:tcBorders>
          </w:tcPr>
          <w:p w:rsidR="00673400" w:rsidRDefault="00E61C74">
            <w:pPr>
              <w:pStyle w:val="TableParagraph"/>
              <w:ind w:left="122"/>
              <w:rPr>
                <w:sz w:val="20"/>
              </w:rPr>
            </w:pPr>
            <w:r>
              <w:rPr>
                <w:sz w:val="20"/>
              </w:rPr>
              <w:t>Powell County</w:t>
            </w:r>
          </w:p>
        </w:tc>
        <w:tc>
          <w:tcPr>
            <w:tcW w:w="1349" w:type="dxa"/>
            <w:tcBorders>
              <w:bottom w:val="single" w:sz="12" w:space="0" w:color="000000"/>
            </w:tcBorders>
          </w:tcPr>
          <w:p w:rsidR="00673400" w:rsidRDefault="00E61C74">
            <w:pPr>
              <w:pStyle w:val="TableParagraph"/>
              <w:ind w:left="119"/>
              <w:rPr>
                <w:sz w:val="20"/>
              </w:rPr>
            </w:pPr>
            <w:r>
              <w:rPr>
                <w:sz w:val="20"/>
              </w:rPr>
              <w:t>Powell</w:t>
            </w:r>
          </w:p>
        </w:tc>
        <w:tc>
          <w:tcPr>
            <w:tcW w:w="1260" w:type="dxa"/>
            <w:tcBorders>
              <w:bottom w:val="single" w:sz="12" w:space="0" w:color="000000"/>
            </w:tcBorders>
          </w:tcPr>
          <w:p w:rsidR="00673400" w:rsidRDefault="00E61C74">
            <w:pPr>
              <w:pStyle w:val="TableParagraph"/>
              <w:ind w:left="121"/>
              <w:rPr>
                <w:sz w:val="20"/>
              </w:rPr>
            </w:pPr>
            <w:r>
              <w:rPr>
                <w:sz w:val="20"/>
              </w:rPr>
              <w:t>Bridge</w:t>
            </w:r>
          </w:p>
        </w:tc>
        <w:tc>
          <w:tcPr>
            <w:tcW w:w="1171" w:type="dxa"/>
            <w:tcBorders>
              <w:bottom w:val="single" w:sz="12" w:space="0" w:color="000000"/>
            </w:tcBorders>
          </w:tcPr>
          <w:p w:rsidR="00673400" w:rsidRDefault="00E61C74">
            <w:pPr>
              <w:pStyle w:val="TableParagraph"/>
              <w:ind w:left="174"/>
              <w:rPr>
                <w:sz w:val="20"/>
              </w:rPr>
            </w:pPr>
            <w:r>
              <w:rPr>
                <w:sz w:val="20"/>
              </w:rPr>
              <w:t>$750,000</w:t>
            </w:r>
          </w:p>
        </w:tc>
        <w:tc>
          <w:tcPr>
            <w:tcW w:w="1260" w:type="dxa"/>
            <w:tcBorders>
              <w:bottom w:val="single" w:sz="12" w:space="0" w:color="000000"/>
            </w:tcBorders>
          </w:tcPr>
          <w:p w:rsidR="00673400" w:rsidRDefault="00E61C74">
            <w:pPr>
              <w:pStyle w:val="TableParagraph"/>
              <w:ind w:left="0" w:right="65"/>
              <w:jc w:val="center"/>
              <w:rPr>
                <w:sz w:val="20"/>
              </w:rPr>
            </w:pPr>
            <w:r>
              <w:rPr>
                <w:sz w:val="20"/>
              </w:rPr>
              <w:t>$750,000</w:t>
            </w:r>
          </w:p>
        </w:tc>
        <w:tc>
          <w:tcPr>
            <w:tcW w:w="1301" w:type="dxa"/>
            <w:tcBorders>
              <w:bottom w:val="single" w:sz="12" w:space="0" w:color="000000"/>
              <w:right w:val="single" w:sz="8" w:space="0" w:color="000000"/>
            </w:tcBorders>
          </w:tcPr>
          <w:p w:rsidR="00673400" w:rsidRDefault="00E61C74">
            <w:pPr>
              <w:pStyle w:val="TableParagraph"/>
              <w:spacing w:before="2"/>
              <w:ind w:left="0" w:right="81"/>
              <w:jc w:val="right"/>
              <w:rPr>
                <w:sz w:val="20"/>
              </w:rPr>
            </w:pPr>
            <w:r>
              <w:rPr>
                <w:sz w:val="20"/>
              </w:rPr>
              <w:t>$7,471,390</w:t>
            </w:r>
          </w:p>
        </w:tc>
      </w:tr>
      <w:tr w:rsidR="00673400">
        <w:trPr>
          <w:trHeight w:val="241"/>
        </w:trPr>
        <w:tc>
          <w:tcPr>
            <w:tcW w:w="649" w:type="dxa"/>
            <w:tcBorders>
              <w:top w:val="single" w:sz="12" w:space="0" w:color="000000"/>
            </w:tcBorders>
          </w:tcPr>
          <w:p w:rsidR="00673400" w:rsidRDefault="00673400">
            <w:pPr>
              <w:pStyle w:val="TableParagraph"/>
              <w:spacing w:before="0"/>
              <w:ind w:left="0"/>
              <w:rPr>
                <w:rFonts w:ascii="Times New Roman"/>
                <w:sz w:val="16"/>
              </w:rPr>
            </w:pPr>
          </w:p>
        </w:tc>
        <w:tc>
          <w:tcPr>
            <w:tcW w:w="3029" w:type="dxa"/>
            <w:tcBorders>
              <w:top w:val="single" w:sz="12" w:space="0" w:color="000000"/>
            </w:tcBorders>
          </w:tcPr>
          <w:p w:rsidR="00673400" w:rsidRDefault="00673400">
            <w:pPr>
              <w:pStyle w:val="TableParagraph"/>
              <w:spacing w:before="0"/>
              <w:ind w:left="0"/>
              <w:rPr>
                <w:rFonts w:ascii="Times New Roman"/>
                <w:sz w:val="16"/>
              </w:rPr>
            </w:pPr>
          </w:p>
        </w:tc>
        <w:tc>
          <w:tcPr>
            <w:tcW w:w="1349" w:type="dxa"/>
            <w:tcBorders>
              <w:top w:val="single" w:sz="12" w:space="0" w:color="000000"/>
            </w:tcBorders>
          </w:tcPr>
          <w:p w:rsidR="00673400" w:rsidRDefault="00673400">
            <w:pPr>
              <w:pStyle w:val="TableParagraph"/>
              <w:spacing w:before="0"/>
              <w:ind w:left="0"/>
              <w:rPr>
                <w:rFonts w:ascii="Times New Roman"/>
                <w:sz w:val="16"/>
              </w:rPr>
            </w:pPr>
          </w:p>
        </w:tc>
        <w:tc>
          <w:tcPr>
            <w:tcW w:w="1260" w:type="dxa"/>
            <w:tcBorders>
              <w:top w:val="single" w:sz="12" w:space="0" w:color="000000"/>
            </w:tcBorders>
          </w:tcPr>
          <w:p w:rsidR="00673400" w:rsidRDefault="00E61C74">
            <w:pPr>
              <w:pStyle w:val="TableParagraph"/>
              <w:spacing w:before="1" w:line="220" w:lineRule="exact"/>
              <w:ind w:left="373"/>
              <w:rPr>
                <w:b/>
                <w:sz w:val="20"/>
              </w:rPr>
            </w:pPr>
            <w:r>
              <w:rPr>
                <w:b/>
                <w:sz w:val="20"/>
              </w:rPr>
              <w:t>TOTAL</w:t>
            </w:r>
          </w:p>
        </w:tc>
        <w:tc>
          <w:tcPr>
            <w:tcW w:w="1171" w:type="dxa"/>
            <w:tcBorders>
              <w:top w:val="single" w:sz="12" w:space="0" w:color="000000"/>
            </w:tcBorders>
          </w:tcPr>
          <w:p w:rsidR="00673400" w:rsidRDefault="00E61C74">
            <w:pPr>
              <w:pStyle w:val="TableParagraph"/>
              <w:spacing w:before="1" w:line="220" w:lineRule="exact"/>
              <w:ind w:left="150"/>
              <w:rPr>
                <w:sz w:val="20"/>
              </w:rPr>
            </w:pPr>
            <w:r>
              <w:rPr>
                <w:sz w:val="20"/>
              </w:rPr>
              <w:t>$7,471,390</w:t>
            </w:r>
          </w:p>
        </w:tc>
        <w:tc>
          <w:tcPr>
            <w:tcW w:w="1260" w:type="dxa"/>
            <w:tcBorders>
              <w:top w:val="single" w:sz="12" w:space="0" w:color="000000"/>
            </w:tcBorders>
          </w:tcPr>
          <w:p w:rsidR="00673400" w:rsidRDefault="00E61C74">
            <w:pPr>
              <w:pStyle w:val="TableParagraph"/>
              <w:spacing w:before="1" w:line="220" w:lineRule="exact"/>
              <w:ind w:left="0" w:right="65"/>
              <w:jc w:val="center"/>
              <w:rPr>
                <w:sz w:val="20"/>
              </w:rPr>
            </w:pPr>
            <w:r>
              <w:rPr>
                <w:sz w:val="20"/>
              </w:rPr>
              <w:t>$ 7,471,390</w:t>
            </w:r>
          </w:p>
        </w:tc>
        <w:tc>
          <w:tcPr>
            <w:tcW w:w="1301" w:type="dxa"/>
            <w:tcBorders>
              <w:top w:val="single" w:sz="12" w:space="0" w:color="000000"/>
            </w:tcBorders>
          </w:tcPr>
          <w:p w:rsidR="00673400" w:rsidRDefault="00E61C74">
            <w:pPr>
              <w:pStyle w:val="TableParagraph"/>
              <w:spacing w:before="1" w:line="220" w:lineRule="exact"/>
              <w:ind w:left="0" w:right="132"/>
              <w:jc w:val="right"/>
              <w:rPr>
                <w:sz w:val="20"/>
              </w:rPr>
            </w:pPr>
            <w:r>
              <w:rPr>
                <w:sz w:val="20"/>
              </w:rPr>
              <w:t>$56,877,633</w:t>
            </w:r>
          </w:p>
        </w:tc>
      </w:tr>
    </w:tbl>
    <w:p w:rsidR="00673400" w:rsidRDefault="00673400">
      <w:pPr>
        <w:spacing w:line="220" w:lineRule="exact"/>
        <w:jc w:val="right"/>
        <w:rPr>
          <w:sz w:val="20"/>
        </w:rPr>
        <w:sectPr w:rsidR="00673400">
          <w:footerReference w:type="default" r:id="rId12"/>
          <w:pgSz w:w="12240" w:h="15840"/>
          <w:pgMar w:top="700" w:right="160" w:bottom="400" w:left="200" w:header="0" w:footer="210" w:gutter="0"/>
          <w:pgNumType w:start="4"/>
          <w:cols w:space="720"/>
        </w:sectPr>
      </w:pPr>
    </w:p>
    <w:p w:rsidR="00673400" w:rsidRDefault="00E61C74">
      <w:pPr>
        <w:pStyle w:val="Heading2"/>
      </w:pPr>
      <w:r>
        <w:lastRenderedPageBreak/>
        <w:t>Treasure State Endowment Program</w:t>
      </w:r>
    </w:p>
    <w:p w:rsidR="00673400" w:rsidRDefault="00E61C74">
      <w:pPr>
        <w:pStyle w:val="BodyText"/>
        <w:spacing w:before="49"/>
        <w:ind w:left="1199" w:right="1236"/>
        <w:jc w:val="center"/>
      </w:pPr>
      <w:r>
        <w:t>Infrastructure Award Recommendations for the 2021 Biennium</w:t>
      </w:r>
    </w:p>
    <w:p w:rsidR="00673400" w:rsidRDefault="00673400">
      <w:pPr>
        <w:pStyle w:val="BodyText"/>
        <w:spacing w:before="3"/>
        <w:rPr>
          <w:sz w:val="9"/>
        </w:rPr>
      </w:pPr>
    </w:p>
    <w:tbl>
      <w:tblPr>
        <w:tblW w:w="0" w:type="auto"/>
        <w:tblInd w:w="133" w:type="dxa"/>
        <w:tblLayout w:type="fixed"/>
        <w:tblCellMar>
          <w:left w:w="0" w:type="dxa"/>
          <w:right w:w="0" w:type="dxa"/>
        </w:tblCellMar>
        <w:tblLook w:val="01E0" w:firstRow="1" w:lastRow="1" w:firstColumn="1" w:lastColumn="1" w:noHBand="0" w:noVBand="0"/>
      </w:tblPr>
      <w:tblGrid>
        <w:gridCol w:w="603"/>
        <w:gridCol w:w="4409"/>
        <w:gridCol w:w="1440"/>
        <w:gridCol w:w="1260"/>
        <w:gridCol w:w="1260"/>
        <w:gridCol w:w="1260"/>
        <w:gridCol w:w="1386"/>
      </w:tblGrid>
      <w:tr w:rsidR="00673400">
        <w:trPr>
          <w:trHeight w:val="740"/>
        </w:trPr>
        <w:tc>
          <w:tcPr>
            <w:tcW w:w="603"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0"/>
              <w:ind w:left="0"/>
              <w:rPr>
                <w:sz w:val="20"/>
              </w:rPr>
            </w:pPr>
          </w:p>
          <w:p w:rsidR="00673400" w:rsidRDefault="00673400">
            <w:pPr>
              <w:pStyle w:val="TableParagraph"/>
              <w:spacing w:before="2"/>
              <w:ind w:left="0"/>
              <w:rPr>
                <w:sz w:val="20"/>
              </w:rPr>
            </w:pPr>
          </w:p>
          <w:p w:rsidR="00673400" w:rsidRDefault="00E61C74">
            <w:pPr>
              <w:pStyle w:val="TableParagraph"/>
              <w:spacing w:before="0" w:line="223" w:lineRule="exact"/>
              <w:ind w:left="73" w:right="44"/>
              <w:jc w:val="center"/>
              <w:rPr>
                <w:b/>
                <w:sz w:val="20"/>
              </w:rPr>
            </w:pPr>
            <w:r>
              <w:rPr>
                <w:b/>
                <w:sz w:val="20"/>
              </w:rPr>
              <w:t>Rank</w:t>
            </w:r>
          </w:p>
        </w:tc>
        <w:tc>
          <w:tcPr>
            <w:tcW w:w="4409"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0"/>
              <w:ind w:left="0"/>
              <w:rPr>
                <w:sz w:val="20"/>
              </w:rPr>
            </w:pPr>
          </w:p>
          <w:p w:rsidR="00673400" w:rsidRDefault="00673400">
            <w:pPr>
              <w:pStyle w:val="TableParagraph"/>
              <w:spacing w:before="2"/>
              <w:ind w:left="0"/>
              <w:rPr>
                <w:sz w:val="20"/>
              </w:rPr>
            </w:pPr>
          </w:p>
          <w:p w:rsidR="00673400" w:rsidRDefault="00E61C74">
            <w:pPr>
              <w:pStyle w:val="TableParagraph"/>
              <w:spacing w:before="0" w:line="223" w:lineRule="exact"/>
              <w:ind w:left="105"/>
              <w:rPr>
                <w:b/>
                <w:sz w:val="20"/>
              </w:rPr>
            </w:pPr>
            <w:r>
              <w:rPr>
                <w:b/>
                <w:sz w:val="20"/>
              </w:rPr>
              <w:t>Applicant</w:t>
            </w:r>
          </w:p>
        </w:tc>
        <w:tc>
          <w:tcPr>
            <w:tcW w:w="1440"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0"/>
              <w:ind w:left="0"/>
              <w:rPr>
                <w:sz w:val="20"/>
              </w:rPr>
            </w:pPr>
          </w:p>
          <w:p w:rsidR="00673400" w:rsidRDefault="00673400">
            <w:pPr>
              <w:pStyle w:val="TableParagraph"/>
              <w:spacing w:before="2"/>
              <w:ind w:left="0"/>
              <w:rPr>
                <w:sz w:val="20"/>
              </w:rPr>
            </w:pPr>
          </w:p>
          <w:p w:rsidR="00673400" w:rsidRDefault="00E61C74">
            <w:pPr>
              <w:pStyle w:val="TableParagraph"/>
              <w:spacing w:before="0" w:line="223" w:lineRule="exact"/>
              <w:ind w:left="107"/>
              <w:rPr>
                <w:b/>
                <w:sz w:val="20"/>
              </w:rPr>
            </w:pPr>
            <w:r>
              <w:rPr>
                <w:b/>
                <w:sz w:val="20"/>
              </w:rPr>
              <w:t>County</w:t>
            </w:r>
          </w:p>
        </w:tc>
        <w:tc>
          <w:tcPr>
            <w:tcW w:w="1260"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1"/>
              <w:ind w:left="0"/>
              <w:rPr>
                <w:sz w:val="20"/>
              </w:rPr>
            </w:pPr>
          </w:p>
          <w:p w:rsidR="00673400" w:rsidRDefault="00E61C74">
            <w:pPr>
              <w:pStyle w:val="TableParagraph"/>
              <w:spacing w:before="0" w:line="240" w:lineRule="atLeast"/>
              <w:ind w:left="107" w:right="138"/>
              <w:rPr>
                <w:b/>
                <w:sz w:val="20"/>
              </w:rPr>
            </w:pPr>
            <w:r>
              <w:rPr>
                <w:b/>
                <w:sz w:val="20"/>
              </w:rPr>
              <w:t xml:space="preserve">Project </w:t>
            </w:r>
            <w:r>
              <w:rPr>
                <w:b/>
                <w:w w:val="95"/>
                <w:sz w:val="20"/>
              </w:rPr>
              <w:t>Description</w:t>
            </w:r>
          </w:p>
        </w:tc>
        <w:tc>
          <w:tcPr>
            <w:tcW w:w="1260"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1"/>
              <w:ind w:left="0"/>
              <w:rPr>
                <w:sz w:val="20"/>
              </w:rPr>
            </w:pPr>
          </w:p>
          <w:p w:rsidR="00673400" w:rsidRDefault="00E61C74">
            <w:pPr>
              <w:pStyle w:val="TableParagraph"/>
              <w:spacing w:before="0" w:line="240" w:lineRule="atLeast"/>
              <w:ind w:left="292" w:right="138" w:hanging="106"/>
              <w:rPr>
                <w:b/>
                <w:sz w:val="20"/>
              </w:rPr>
            </w:pPr>
            <w:r>
              <w:rPr>
                <w:b/>
                <w:sz w:val="20"/>
              </w:rPr>
              <w:t>Requested Amount</w:t>
            </w:r>
          </w:p>
        </w:tc>
        <w:tc>
          <w:tcPr>
            <w:tcW w:w="1260"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1"/>
              <w:ind w:left="0"/>
              <w:rPr>
                <w:sz w:val="20"/>
              </w:rPr>
            </w:pPr>
          </w:p>
          <w:p w:rsidR="00673400" w:rsidRDefault="00E61C74">
            <w:pPr>
              <w:pStyle w:val="TableParagraph"/>
              <w:spacing w:before="0" w:line="240" w:lineRule="atLeast"/>
              <w:ind w:left="292" w:right="203" w:hanging="41"/>
              <w:rPr>
                <w:b/>
                <w:sz w:val="20"/>
              </w:rPr>
            </w:pPr>
            <w:r>
              <w:rPr>
                <w:b/>
                <w:sz w:val="20"/>
              </w:rPr>
              <w:t>Awarded Amount</w:t>
            </w:r>
          </w:p>
        </w:tc>
        <w:tc>
          <w:tcPr>
            <w:tcW w:w="1386" w:type="dxa"/>
            <w:tcBorders>
              <w:top w:val="single" w:sz="12" w:space="0" w:color="000000"/>
              <w:left w:val="single" w:sz="12" w:space="0" w:color="000000"/>
              <w:bottom w:val="single" w:sz="12" w:space="0" w:color="000000"/>
              <w:right w:val="single" w:sz="12" w:space="0" w:color="000000"/>
            </w:tcBorders>
          </w:tcPr>
          <w:p w:rsidR="00673400" w:rsidRDefault="00E61C74">
            <w:pPr>
              <w:pStyle w:val="TableParagraph"/>
              <w:spacing w:before="1" w:line="240" w:lineRule="atLeast"/>
              <w:ind w:left="221" w:right="197"/>
              <w:jc w:val="center"/>
              <w:rPr>
                <w:b/>
                <w:sz w:val="20"/>
              </w:rPr>
            </w:pPr>
            <w:r>
              <w:rPr>
                <w:b/>
                <w:w w:val="95"/>
                <w:sz w:val="20"/>
              </w:rPr>
              <w:t xml:space="preserve">Cumulative </w:t>
            </w:r>
            <w:r>
              <w:rPr>
                <w:b/>
                <w:sz w:val="20"/>
              </w:rPr>
              <w:t>Award Amount</w:t>
            </w:r>
          </w:p>
        </w:tc>
      </w:tr>
      <w:tr w:rsidR="00673400">
        <w:trPr>
          <w:trHeight w:val="277"/>
        </w:trPr>
        <w:tc>
          <w:tcPr>
            <w:tcW w:w="603" w:type="dxa"/>
            <w:tcBorders>
              <w:top w:val="single" w:sz="12" w:space="0" w:color="000000"/>
              <w:left w:val="single" w:sz="12" w:space="0" w:color="000000"/>
            </w:tcBorders>
          </w:tcPr>
          <w:p w:rsidR="00673400" w:rsidRDefault="00E61C74">
            <w:pPr>
              <w:pStyle w:val="TableParagraph"/>
              <w:spacing w:before="0"/>
              <w:ind w:left="0" w:right="1"/>
              <w:jc w:val="center"/>
              <w:rPr>
                <w:sz w:val="20"/>
              </w:rPr>
            </w:pPr>
            <w:r>
              <w:rPr>
                <w:w w:val="99"/>
                <w:sz w:val="20"/>
              </w:rPr>
              <w:t>1</w:t>
            </w:r>
          </w:p>
        </w:tc>
        <w:tc>
          <w:tcPr>
            <w:tcW w:w="4409" w:type="dxa"/>
            <w:tcBorders>
              <w:top w:val="single" w:sz="12" w:space="0" w:color="000000"/>
            </w:tcBorders>
          </w:tcPr>
          <w:p w:rsidR="00673400" w:rsidRDefault="00E61C74">
            <w:pPr>
              <w:pStyle w:val="TableParagraph"/>
              <w:spacing w:before="15" w:line="242" w:lineRule="exact"/>
              <w:ind w:left="120"/>
              <w:rPr>
                <w:sz w:val="20"/>
              </w:rPr>
            </w:pPr>
            <w:r>
              <w:rPr>
                <w:sz w:val="20"/>
              </w:rPr>
              <w:t>Libby, City of</w:t>
            </w:r>
          </w:p>
        </w:tc>
        <w:tc>
          <w:tcPr>
            <w:tcW w:w="1440" w:type="dxa"/>
            <w:tcBorders>
              <w:top w:val="single" w:sz="12" w:space="0" w:color="000000"/>
            </w:tcBorders>
          </w:tcPr>
          <w:p w:rsidR="00673400" w:rsidRDefault="00E61C74">
            <w:pPr>
              <w:pStyle w:val="TableParagraph"/>
              <w:spacing w:before="0" w:line="242" w:lineRule="exact"/>
              <w:ind w:left="122"/>
              <w:rPr>
                <w:sz w:val="20"/>
              </w:rPr>
            </w:pPr>
            <w:r>
              <w:rPr>
                <w:sz w:val="20"/>
              </w:rPr>
              <w:t>Lincoln</w:t>
            </w:r>
          </w:p>
        </w:tc>
        <w:tc>
          <w:tcPr>
            <w:tcW w:w="1260" w:type="dxa"/>
            <w:tcBorders>
              <w:top w:val="single" w:sz="12" w:space="0" w:color="000000"/>
            </w:tcBorders>
          </w:tcPr>
          <w:p w:rsidR="00673400" w:rsidRDefault="00E61C74">
            <w:pPr>
              <w:pStyle w:val="TableParagraph"/>
              <w:spacing w:before="0" w:line="242" w:lineRule="exact"/>
              <w:ind w:left="122"/>
              <w:rPr>
                <w:sz w:val="20"/>
              </w:rPr>
            </w:pPr>
            <w:r>
              <w:rPr>
                <w:sz w:val="20"/>
              </w:rPr>
              <w:t>Water</w:t>
            </w:r>
          </w:p>
        </w:tc>
        <w:tc>
          <w:tcPr>
            <w:tcW w:w="1260" w:type="dxa"/>
            <w:tcBorders>
              <w:top w:val="single" w:sz="12" w:space="0" w:color="000000"/>
            </w:tcBorders>
          </w:tcPr>
          <w:p w:rsidR="00673400" w:rsidRDefault="00E61C74">
            <w:pPr>
              <w:pStyle w:val="TableParagraph"/>
              <w:spacing w:before="0"/>
              <w:ind w:left="89" w:right="65"/>
              <w:jc w:val="center"/>
              <w:rPr>
                <w:sz w:val="20"/>
              </w:rPr>
            </w:pPr>
            <w:r>
              <w:rPr>
                <w:sz w:val="20"/>
              </w:rPr>
              <w:t>$750,000</w:t>
            </w:r>
          </w:p>
        </w:tc>
        <w:tc>
          <w:tcPr>
            <w:tcW w:w="1260" w:type="dxa"/>
            <w:tcBorders>
              <w:top w:val="single" w:sz="12" w:space="0" w:color="000000"/>
            </w:tcBorders>
          </w:tcPr>
          <w:p w:rsidR="00673400" w:rsidRDefault="00E61C74">
            <w:pPr>
              <w:pStyle w:val="TableParagraph"/>
              <w:spacing w:before="0"/>
              <w:ind w:left="89" w:right="65"/>
              <w:jc w:val="center"/>
              <w:rPr>
                <w:sz w:val="20"/>
              </w:rPr>
            </w:pPr>
            <w:r>
              <w:rPr>
                <w:sz w:val="20"/>
              </w:rPr>
              <w:t>$750,000</w:t>
            </w:r>
          </w:p>
        </w:tc>
        <w:tc>
          <w:tcPr>
            <w:tcW w:w="1386" w:type="dxa"/>
            <w:tcBorders>
              <w:top w:val="single" w:sz="12" w:space="0" w:color="000000"/>
              <w:right w:val="single" w:sz="12" w:space="0" w:color="000000"/>
            </w:tcBorders>
          </w:tcPr>
          <w:p w:rsidR="00673400" w:rsidRDefault="00E61C74">
            <w:pPr>
              <w:pStyle w:val="TableParagraph"/>
              <w:spacing w:before="0"/>
              <w:ind w:left="177" w:right="140"/>
              <w:jc w:val="center"/>
              <w:rPr>
                <w:sz w:val="20"/>
              </w:rPr>
            </w:pPr>
            <w:r>
              <w:rPr>
                <w:sz w:val="20"/>
              </w:rPr>
              <w:t>$750,000</w:t>
            </w:r>
          </w:p>
        </w:tc>
      </w:tr>
      <w:tr w:rsidR="00673400">
        <w:trPr>
          <w:trHeight w:val="266"/>
        </w:trPr>
        <w:tc>
          <w:tcPr>
            <w:tcW w:w="603" w:type="dxa"/>
            <w:tcBorders>
              <w:left w:val="single" w:sz="12" w:space="0" w:color="000000"/>
            </w:tcBorders>
          </w:tcPr>
          <w:p w:rsidR="00673400" w:rsidRDefault="00E61C74">
            <w:pPr>
              <w:pStyle w:val="TableParagraph"/>
              <w:spacing w:before="0" w:line="227" w:lineRule="exact"/>
              <w:ind w:left="0" w:right="1"/>
              <w:jc w:val="center"/>
              <w:rPr>
                <w:sz w:val="20"/>
              </w:rPr>
            </w:pPr>
            <w:r>
              <w:rPr>
                <w:w w:val="99"/>
                <w:sz w:val="20"/>
              </w:rPr>
              <w:t>2</w:t>
            </w:r>
          </w:p>
        </w:tc>
        <w:tc>
          <w:tcPr>
            <w:tcW w:w="4409" w:type="dxa"/>
          </w:tcPr>
          <w:p w:rsidR="00673400" w:rsidRDefault="00E61C74">
            <w:pPr>
              <w:pStyle w:val="TableParagraph"/>
              <w:spacing w:before="0" w:line="225" w:lineRule="exact"/>
              <w:ind w:left="120"/>
              <w:rPr>
                <w:sz w:val="20"/>
              </w:rPr>
            </w:pPr>
            <w:r>
              <w:rPr>
                <w:sz w:val="20"/>
              </w:rPr>
              <w:t>Clancy Water &amp; Sewer District</w:t>
            </w:r>
          </w:p>
        </w:tc>
        <w:tc>
          <w:tcPr>
            <w:tcW w:w="1440" w:type="dxa"/>
          </w:tcPr>
          <w:p w:rsidR="00673400" w:rsidRDefault="00E61C74">
            <w:pPr>
              <w:pStyle w:val="TableParagraph"/>
              <w:spacing w:before="0" w:line="225" w:lineRule="exact"/>
              <w:ind w:left="122"/>
              <w:rPr>
                <w:sz w:val="20"/>
              </w:rPr>
            </w:pPr>
            <w:r>
              <w:rPr>
                <w:sz w:val="20"/>
              </w:rPr>
              <w:t>Jefferson</w:t>
            </w:r>
          </w:p>
        </w:tc>
        <w:tc>
          <w:tcPr>
            <w:tcW w:w="1260" w:type="dxa"/>
          </w:tcPr>
          <w:p w:rsidR="00673400" w:rsidRDefault="00E61C74">
            <w:pPr>
              <w:pStyle w:val="TableParagraph"/>
              <w:spacing w:before="0" w:line="225" w:lineRule="exact"/>
              <w:ind w:left="122"/>
              <w:rPr>
                <w:sz w:val="20"/>
              </w:rPr>
            </w:pPr>
            <w:r>
              <w:rPr>
                <w:sz w:val="20"/>
              </w:rPr>
              <w:t>Water</w:t>
            </w:r>
          </w:p>
        </w:tc>
        <w:tc>
          <w:tcPr>
            <w:tcW w:w="1260" w:type="dxa"/>
          </w:tcPr>
          <w:p w:rsidR="00673400" w:rsidRDefault="00E61C74">
            <w:pPr>
              <w:pStyle w:val="TableParagraph"/>
              <w:spacing w:before="0" w:line="227" w:lineRule="exact"/>
              <w:ind w:left="89" w:right="65"/>
              <w:jc w:val="center"/>
              <w:rPr>
                <w:sz w:val="20"/>
              </w:rPr>
            </w:pPr>
            <w:r>
              <w:rPr>
                <w:sz w:val="20"/>
              </w:rPr>
              <w:t>$750,000</w:t>
            </w:r>
          </w:p>
        </w:tc>
        <w:tc>
          <w:tcPr>
            <w:tcW w:w="1260" w:type="dxa"/>
          </w:tcPr>
          <w:p w:rsidR="00673400" w:rsidRDefault="00E61C74">
            <w:pPr>
              <w:pStyle w:val="TableParagraph"/>
              <w:spacing w:before="0" w:line="227" w:lineRule="exact"/>
              <w:ind w:left="89" w:right="65"/>
              <w:jc w:val="center"/>
              <w:rPr>
                <w:sz w:val="20"/>
              </w:rPr>
            </w:pPr>
            <w:r>
              <w:rPr>
                <w:sz w:val="20"/>
              </w:rPr>
              <w:t>$750,000</w:t>
            </w:r>
          </w:p>
        </w:tc>
        <w:tc>
          <w:tcPr>
            <w:tcW w:w="1386" w:type="dxa"/>
            <w:tcBorders>
              <w:right w:val="single" w:sz="12" w:space="0" w:color="000000"/>
            </w:tcBorders>
          </w:tcPr>
          <w:p w:rsidR="00673400" w:rsidRDefault="00E61C74">
            <w:pPr>
              <w:pStyle w:val="TableParagraph"/>
              <w:spacing w:before="0" w:line="225" w:lineRule="exact"/>
              <w:ind w:left="177" w:right="139"/>
              <w:jc w:val="center"/>
              <w:rPr>
                <w:sz w:val="20"/>
              </w:rPr>
            </w:pPr>
            <w:r>
              <w:rPr>
                <w:sz w:val="20"/>
              </w:rPr>
              <w:t>$1,500,000</w:t>
            </w:r>
          </w:p>
        </w:tc>
      </w:tr>
      <w:tr w:rsidR="00673400">
        <w:trPr>
          <w:trHeight w:val="287"/>
        </w:trPr>
        <w:tc>
          <w:tcPr>
            <w:tcW w:w="603" w:type="dxa"/>
            <w:tcBorders>
              <w:left w:val="single" w:sz="12" w:space="0" w:color="000000"/>
            </w:tcBorders>
          </w:tcPr>
          <w:p w:rsidR="00673400" w:rsidRDefault="00E61C74">
            <w:pPr>
              <w:pStyle w:val="TableParagraph"/>
              <w:ind w:left="0" w:right="1"/>
              <w:jc w:val="center"/>
              <w:rPr>
                <w:sz w:val="20"/>
              </w:rPr>
            </w:pPr>
            <w:r>
              <w:rPr>
                <w:w w:val="99"/>
                <w:sz w:val="20"/>
              </w:rPr>
              <w:t>3</w:t>
            </w:r>
          </w:p>
        </w:tc>
        <w:tc>
          <w:tcPr>
            <w:tcW w:w="4409" w:type="dxa"/>
          </w:tcPr>
          <w:p w:rsidR="00673400" w:rsidRDefault="00E61C74">
            <w:pPr>
              <w:pStyle w:val="TableParagraph"/>
              <w:spacing w:before="2"/>
              <w:ind w:left="120"/>
              <w:rPr>
                <w:sz w:val="20"/>
              </w:rPr>
            </w:pPr>
            <w:r>
              <w:rPr>
                <w:sz w:val="20"/>
              </w:rPr>
              <w:t>Wibaux, Town of</w:t>
            </w:r>
          </w:p>
        </w:tc>
        <w:tc>
          <w:tcPr>
            <w:tcW w:w="1440" w:type="dxa"/>
          </w:tcPr>
          <w:p w:rsidR="00673400" w:rsidRDefault="00E61C74">
            <w:pPr>
              <w:pStyle w:val="TableParagraph"/>
              <w:spacing w:before="2"/>
              <w:ind w:left="122"/>
              <w:rPr>
                <w:sz w:val="20"/>
              </w:rPr>
            </w:pPr>
            <w:r>
              <w:rPr>
                <w:sz w:val="20"/>
              </w:rPr>
              <w:t>Wibaux</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$750,000</w:t>
            </w:r>
          </w:p>
        </w:tc>
        <w:tc>
          <w:tcPr>
            <w:tcW w:w="1260" w:type="dxa"/>
          </w:tcPr>
          <w:p w:rsidR="00673400" w:rsidRDefault="00E61C74">
            <w:pPr>
              <w:pStyle w:val="TableParagraph"/>
              <w:ind w:left="89" w:right="65"/>
              <w:jc w:val="center"/>
              <w:rPr>
                <w:sz w:val="20"/>
              </w:rPr>
            </w:pPr>
            <w:r>
              <w:rPr>
                <w:sz w:val="20"/>
              </w:rPr>
              <w:t>$750,000</w:t>
            </w:r>
          </w:p>
        </w:tc>
        <w:tc>
          <w:tcPr>
            <w:tcW w:w="1386" w:type="dxa"/>
            <w:tcBorders>
              <w:right w:val="single" w:sz="12" w:space="0" w:color="000000"/>
            </w:tcBorders>
          </w:tcPr>
          <w:p w:rsidR="00673400" w:rsidRDefault="00E61C74">
            <w:pPr>
              <w:pStyle w:val="TableParagraph"/>
              <w:spacing w:before="2"/>
              <w:ind w:left="177" w:right="139"/>
              <w:jc w:val="center"/>
              <w:rPr>
                <w:sz w:val="20"/>
              </w:rPr>
            </w:pPr>
            <w:r>
              <w:rPr>
                <w:sz w:val="20"/>
              </w:rPr>
              <w:t>$2,250,000</w:t>
            </w:r>
          </w:p>
        </w:tc>
      </w:tr>
      <w:tr w:rsidR="00673400">
        <w:trPr>
          <w:trHeight w:val="287"/>
        </w:trPr>
        <w:tc>
          <w:tcPr>
            <w:tcW w:w="603" w:type="dxa"/>
            <w:tcBorders>
              <w:left w:val="single" w:sz="12" w:space="0" w:color="000000"/>
            </w:tcBorders>
          </w:tcPr>
          <w:p w:rsidR="00673400" w:rsidRDefault="00E61C74">
            <w:pPr>
              <w:pStyle w:val="TableParagraph"/>
              <w:ind w:left="0" w:right="1"/>
              <w:jc w:val="center"/>
              <w:rPr>
                <w:sz w:val="20"/>
              </w:rPr>
            </w:pPr>
            <w:r>
              <w:rPr>
                <w:w w:val="99"/>
                <w:sz w:val="20"/>
              </w:rPr>
              <w:t>4</w:t>
            </w:r>
          </w:p>
        </w:tc>
        <w:tc>
          <w:tcPr>
            <w:tcW w:w="4409" w:type="dxa"/>
          </w:tcPr>
          <w:p w:rsidR="00673400" w:rsidRDefault="00E61C74">
            <w:pPr>
              <w:pStyle w:val="TableParagraph"/>
              <w:spacing w:before="2"/>
              <w:ind w:left="120"/>
              <w:rPr>
                <w:sz w:val="20"/>
              </w:rPr>
            </w:pPr>
            <w:r>
              <w:rPr>
                <w:sz w:val="20"/>
              </w:rPr>
              <w:t>Lockwood Water &amp; Sewer District</w:t>
            </w:r>
          </w:p>
        </w:tc>
        <w:tc>
          <w:tcPr>
            <w:tcW w:w="1440" w:type="dxa"/>
          </w:tcPr>
          <w:p w:rsidR="00673400" w:rsidRDefault="00E61C74">
            <w:pPr>
              <w:pStyle w:val="TableParagraph"/>
              <w:spacing w:before="2"/>
              <w:ind w:left="122"/>
              <w:rPr>
                <w:sz w:val="20"/>
              </w:rPr>
            </w:pPr>
            <w:r>
              <w:rPr>
                <w:sz w:val="20"/>
              </w:rPr>
              <w:t>Yellowstone</w:t>
            </w:r>
          </w:p>
        </w:tc>
        <w:tc>
          <w:tcPr>
            <w:tcW w:w="1260" w:type="dxa"/>
          </w:tcPr>
          <w:p w:rsidR="00673400" w:rsidRDefault="00E61C74">
            <w:pPr>
              <w:pStyle w:val="TableParagraph"/>
              <w:spacing w:before="2"/>
              <w:ind w:left="122"/>
              <w:rPr>
                <w:sz w:val="20"/>
              </w:rPr>
            </w:pPr>
            <w:r>
              <w:rPr>
                <w:sz w:val="20"/>
              </w:rPr>
              <w:t>Water</w:t>
            </w:r>
          </w:p>
        </w:tc>
        <w:tc>
          <w:tcPr>
            <w:tcW w:w="1260" w:type="dxa"/>
          </w:tcPr>
          <w:p w:rsidR="00673400" w:rsidRDefault="00E61C74">
            <w:pPr>
              <w:pStyle w:val="TableParagraph"/>
              <w:ind w:left="89" w:right="65"/>
              <w:jc w:val="center"/>
              <w:rPr>
                <w:sz w:val="20"/>
              </w:rPr>
            </w:pPr>
            <w:r>
              <w:rPr>
                <w:sz w:val="20"/>
              </w:rPr>
              <w:t>$500,000</w:t>
            </w:r>
          </w:p>
        </w:tc>
        <w:tc>
          <w:tcPr>
            <w:tcW w:w="1260" w:type="dxa"/>
          </w:tcPr>
          <w:p w:rsidR="00673400" w:rsidRDefault="00E61C74">
            <w:pPr>
              <w:pStyle w:val="TableParagraph"/>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2"/>
              <w:ind w:left="177" w:right="139"/>
              <w:jc w:val="center"/>
              <w:rPr>
                <w:sz w:val="20"/>
              </w:rPr>
            </w:pPr>
            <w:r>
              <w:rPr>
                <w:sz w:val="20"/>
              </w:rPr>
              <w:t>$2,750,000</w:t>
            </w:r>
          </w:p>
        </w:tc>
      </w:tr>
      <w:tr w:rsidR="00673400">
        <w:trPr>
          <w:trHeight w:val="287"/>
        </w:trPr>
        <w:tc>
          <w:tcPr>
            <w:tcW w:w="603" w:type="dxa"/>
            <w:tcBorders>
              <w:left w:val="single" w:sz="12" w:space="0" w:color="000000"/>
            </w:tcBorders>
          </w:tcPr>
          <w:p w:rsidR="00673400" w:rsidRDefault="00E61C74">
            <w:pPr>
              <w:pStyle w:val="TableParagraph"/>
              <w:ind w:left="0" w:right="1"/>
              <w:jc w:val="center"/>
              <w:rPr>
                <w:sz w:val="20"/>
              </w:rPr>
            </w:pPr>
            <w:r>
              <w:rPr>
                <w:w w:val="99"/>
                <w:sz w:val="20"/>
              </w:rPr>
              <w:t>5</w:t>
            </w:r>
          </w:p>
        </w:tc>
        <w:tc>
          <w:tcPr>
            <w:tcW w:w="4409" w:type="dxa"/>
          </w:tcPr>
          <w:p w:rsidR="00673400" w:rsidRDefault="00E61C74">
            <w:pPr>
              <w:pStyle w:val="TableParagraph"/>
              <w:spacing w:before="2"/>
              <w:ind w:left="120"/>
              <w:rPr>
                <w:sz w:val="20"/>
              </w:rPr>
            </w:pPr>
            <w:r>
              <w:rPr>
                <w:sz w:val="20"/>
              </w:rPr>
              <w:t>Geraldine, Town of</w:t>
            </w:r>
          </w:p>
        </w:tc>
        <w:tc>
          <w:tcPr>
            <w:tcW w:w="1440" w:type="dxa"/>
          </w:tcPr>
          <w:p w:rsidR="00673400" w:rsidRDefault="00E61C74">
            <w:pPr>
              <w:pStyle w:val="TableParagraph"/>
              <w:spacing w:before="2"/>
              <w:ind w:left="122"/>
              <w:rPr>
                <w:sz w:val="20"/>
              </w:rPr>
            </w:pPr>
            <w:r>
              <w:rPr>
                <w:sz w:val="20"/>
              </w:rPr>
              <w:t>Chouteau</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$500,000</w:t>
            </w:r>
          </w:p>
        </w:tc>
        <w:tc>
          <w:tcPr>
            <w:tcW w:w="1260" w:type="dxa"/>
          </w:tcPr>
          <w:p w:rsidR="00673400" w:rsidRDefault="00E61C74">
            <w:pPr>
              <w:pStyle w:val="TableParagraph"/>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2"/>
              <w:ind w:left="177" w:right="139"/>
              <w:jc w:val="center"/>
              <w:rPr>
                <w:sz w:val="20"/>
              </w:rPr>
            </w:pPr>
            <w:r>
              <w:rPr>
                <w:sz w:val="20"/>
              </w:rPr>
              <w:t>$3,250,000</w:t>
            </w:r>
          </w:p>
        </w:tc>
      </w:tr>
      <w:tr w:rsidR="00673400">
        <w:trPr>
          <w:trHeight w:val="288"/>
        </w:trPr>
        <w:tc>
          <w:tcPr>
            <w:tcW w:w="603" w:type="dxa"/>
            <w:tcBorders>
              <w:left w:val="single" w:sz="12" w:space="0" w:color="000000"/>
            </w:tcBorders>
          </w:tcPr>
          <w:p w:rsidR="00673400" w:rsidRDefault="00E61C74">
            <w:pPr>
              <w:pStyle w:val="TableParagraph"/>
              <w:ind w:left="0" w:right="1"/>
              <w:jc w:val="center"/>
              <w:rPr>
                <w:sz w:val="20"/>
              </w:rPr>
            </w:pPr>
            <w:r>
              <w:rPr>
                <w:w w:val="99"/>
                <w:sz w:val="20"/>
              </w:rPr>
              <w:t>6</w:t>
            </w:r>
          </w:p>
        </w:tc>
        <w:tc>
          <w:tcPr>
            <w:tcW w:w="4409" w:type="dxa"/>
          </w:tcPr>
          <w:p w:rsidR="00673400" w:rsidRDefault="00E61C74">
            <w:pPr>
              <w:pStyle w:val="TableParagraph"/>
              <w:spacing w:before="2"/>
              <w:ind w:left="120"/>
              <w:rPr>
                <w:sz w:val="20"/>
              </w:rPr>
            </w:pPr>
            <w:r>
              <w:rPr>
                <w:sz w:val="20"/>
              </w:rPr>
              <w:t>Dodson, Town of</w:t>
            </w:r>
          </w:p>
        </w:tc>
        <w:tc>
          <w:tcPr>
            <w:tcW w:w="1440" w:type="dxa"/>
          </w:tcPr>
          <w:p w:rsidR="00673400" w:rsidRDefault="00E61C74">
            <w:pPr>
              <w:pStyle w:val="TableParagraph"/>
              <w:spacing w:before="2"/>
              <w:ind w:left="122"/>
              <w:rPr>
                <w:sz w:val="20"/>
              </w:rPr>
            </w:pPr>
            <w:r>
              <w:rPr>
                <w:sz w:val="20"/>
              </w:rPr>
              <w:t>Phillips</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$362,150</w:t>
            </w:r>
          </w:p>
        </w:tc>
        <w:tc>
          <w:tcPr>
            <w:tcW w:w="1260" w:type="dxa"/>
          </w:tcPr>
          <w:p w:rsidR="00673400" w:rsidRDefault="00E61C74">
            <w:pPr>
              <w:pStyle w:val="TableParagraph"/>
              <w:ind w:left="89" w:right="65"/>
              <w:jc w:val="center"/>
              <w:rPr>
                <w:sz w:val="20"/>
              </w:rPr>
            </w:pPr>
            <w:r>
              <w:rPr>
                <w:sz w:val="20"/>
              </w:rPr>
              <w:t>$362,150</w:t>
            </w:r>
          </w:p>
        </w:tc>
        <w:tc>
          <w:tcPr>
            <w:tcW w:w="1386" w:type="dxa"/>
            <w:tcBorders>
              <w:right w:val="single" w:sz="12" w:space="0" w:color="000000"/>
            </w:tcBorders>
          </w:tcPr>
          <w:p w:rsidR="00673400" w:rsidRDefault="00E61C74">
            <w:pPr>
              <w:pStyle w:val="TableParagraph"/>
              <w:spacing w:before="2"/>
              <w:ind w:left="177" w:right="139"/>
              <w:jc w:val="center"/>
              <w:rPr>
                <w:sz w:val="20"/>
              </w:rPr>
            </w:pPr>
            <w:r>
              <w:rPr>
                <w:sz w:val="20"/>
              </w:rPr>
              <w:t>$3,612,150</w:t>
            </w:r>
          </w:p>
        </w:tc>
      </w:tr>
      <w:tr w:rsidR="00673400">
        <w:trPr>
          <w:trHeight w:val="287"/>
        </w:trPr>
        <w:tc>
          <w:tcPr>
            <w:tcW w:w="603" w:type="dxa"/>
            <w:tcBorders>
              <w:left w:val="single" w:sz="12" w:space="0" w:color="000000"/>
            </w:tcBorders>
          </w:tcPr>
          <w:p w:rsidR="00673400" w:rsidRDefault="00E61C74">
            <w:pPr>
              <w:pStyle w:val="TableParagraph"/>
              <w:ind w:left="0" w:right="1"/>
              <w:jc w:val="center"/>
              <w:rPr>
                <w:sz w:val="20"/>
              </w:rPr>
            </w:pPr>
            <w:r>
              <w:rPr>
                <w:w w:val="99"/>
                <w:sz w:val="20"/>
              </w:rPr>
              <w:t>7</w:t>
            </w:r>
          </w:p>
        </w:tc>
        <w:tc>
          <w:tcPr>
            <w:tcW w:w="4409" w:type="dxa"/>
          </w:tcPr>
          <w:p w:rsidR="00673400" w:rsidRDefault="00E61C74">
            <w:pPr>
              <w:pStyle w:val="TableParagraph"/>
              <w:spacing w:before="2"/>
              <w:ind w:left="120"/>
              <w:rPr>
                <w:sz w:val="20"/>
              </w:rPr>
            </w:pPr>
            <w:proofErr w:type="spellStart"/>
            <w:r>
              <w:rPr>
                <w:sz w:val="20"/>
              </w:rPr>
              <w:t>Hysham</w:t>
            </w:r>
            <w:proofErr w:type="spellEnd"/>
            <w:r>
              <w:rPr>
                <w:sz w:val="20"/>
              </w:rPr>
              <w:t>, Town of</w:t>
            </w:r>
          </w:p>
        </w:tc>
        <w:tc>
          <w:tcPr>
            <w:tcW w:w="1440" w:type="dxa"/>
          </w:tcPr>
          <w:p w:rsidR="00673400" w:rsidRDefault="00E61C74">
            <w:pPr>
              <w:pStyle w:val="TableParagraph"/>
              <w:spacing w:before="2"/>
              <w:ind w:left="122"/>
              <w:rPr>
                <w:sz w:val="20"/>
              </w:rPr>
            </w:pPr>
            <w:r>
              <w:rPr>
                <w:sz w:val="20"/>
              </w:rPr>
              <w:t>Treasure</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$375,000</w:t>
            </w:r>
          </w:p>
        </w:tc>
        <w:tc>
          <w:tcPr>
            <w:tcW w:w="1260" w:type="dxa"/>
          </w:tcPr>
          <w:p w:rsidR="00673400" w:rsidRDefault="00E61C74">
            <w:pPr>
              <w:pStyle w:val="TableParagraph"/>
              <w:ind w:left="89" w:right="65"/>
              <w:jc w:val="center"/>
              <w:rPr>
                <w:sz w:val="20"/>
              </w:rPr>
            </w:pPr>
            <w:r>
              <w:rPr>
                <w:sz w:val="20"/>
              </w:rPr>
              <w:t>$375,000</w:t>
            </w:r>
          </w:p>
        </w:tc>
        <w:tc>
          <w:tcPr>
            <w:tcW w:w="1386" w:type="dxa"/>
            <w:tcBorders>
              <w:right w:val="single" w:sz="12" w:space="0" w:color="000000"/>
            </w:tcBorders>
          </w:tcPr>
          <w:p w:rsidR="00673400" w:rsidRDefault="00E61C74">
            <w:pPr>
              <w:pStyle w:val="TableParagraph"/>
              <w:spacing w:before="2"/>
              <w:ind w:left="177" w:right="139"/>
              <w:jc w:val="center"/>
              <w:rPr>
                <w:sz w:val="20"/>
              </w:rPr>
            </w:pPr>
            <w:r>
              <w:rPr>
                <w:sz w:val="20"/>
              </w:rPr>
              <w:t>$3,987,150</w:t>
            </w:r>
          </w:p>
        </w:tc>
      </w:tr>
      <w:tr w:rsidR="00673400">
        <w:trPr>
          <w:trHeight w:val="287"/>
        </w:trPr>
        <w:tc>
          <w:tcPr>
            <w:tcW w:w="603" w:type="dxa"/>
            <w:tcBorders>
              <w:left w:val="single" w:sz="12" w:space="0" w:color="000000"/>
            </w:tcBorders>
          </w:tcPr>
          <w:p w:rsidR="00673400" w:rsidRDefault="00E61C74">
            <w:pPr>
              <w:pStyle w:val="TableParagraph"/>
              <w:ind w:left="0" w:right="1"/>
              <w:jc w:val="center"/>
              <w:rPr>
                <w:sz w:val="20"/>
              </w:rPr>
            </w:pPr>
            <w:r>
              <w:rPr>
                <w:w w:val="99"/>
                <w:sz w:val="20"/>
              </w:rPr>
              <w:t>8</w:t>
            </w:r>
          </w:p>
        </w:tc>
        <w:tc>
          <w:tcPr>
            <w:tcW w:w="4409" w:type="dxa"/>
          </w:tcPr>
          <w:p w:rsidR="00673400" w:rsidRDefault="00E61C74">
            <w:pPr>
              <w:pStyle w:val="TableParagraph"/>
              <w:spacing w:before="2"/>
              <w:ind w:left="120"/>
              <w:rPr>
                <w:sz w:val="20"/>
              </w:rPr>
            </w:pPr>
            <w:proofErr w:type="spellStart"/>
            <w:r>
              <w:rPr>
                <w:sz w:val="20"/>
              </w:rPr>
              <w:t>Wilsall</w:t>
            </w:r>
            <w:proofErr w:type="spellEnd"/>
            <w:r>
              <w:rPr>
                <w:sz w:val="20"/>
              </w:rPr>
              <w:t xml:space="preserve"> Water District</w:t>
            </w:r>
          </w:p>
        </w:tc>
        <w:tc>
          <w:tcPr>
            <w:tcW w:w="1440" w:type="dxa"/>
          </w:tcPr>
          <w:p w:rsidR="00673400" w:rsidRDefault="00E61C74">
            <w:pPr>
              <w:pStyle w:val="TableParagraph"/>
              <w:spacing w:before="2"/>
              <w:ind w:left="122"/>
              <w:rPr>
                <w:sz w:val="20"/>
              </w:rPr>
            </w:pPr>
            <w:r>
              <w:rPr>
                <w:sz w:val="20"/>
              </w:rPr>
              <w:t>Park</w:t>
            </w:r>
          </w:p>
        </w:tc>
        <w:tc>
          <w:tcPr>
            <w:tcW w:w="1260" w:type="dxa"/>
          </w:tcPr>
          <w:p w:rsidR="00673400" w:rsidRDefault="00E61C74">
            <w:pPr>
              <w:pStyle w:val="TableParagraph"/>
              <w:spacing w:before="2"/>
              <w:ind w:left="122"/>
              <w:rPr>
                <w:sz w:val="20"/>
              </w:rPr>
            </w:pPr>
            <w:r>
              <w:rPr>
                <w:sz w:val="20"/>
              </w:rPr>
              <w:t>Water</w:t>
            </w:r>
          </w:p>
        </w:tc>
        <w:tc>
          <w:tcPr>
            <w:tcW w:w="1260" w:type="dxa"/>
          </w:tcPr>
          <w:p w:rsidR="00673400" w:rsidRDefault="00E61C74">
            <w:pPr>
              <w:pStyle w:val="TableParagraph"/>
              <w:ind w:left="89" w:right="65"/>
              <w:jc w:val="center"/>
              <w:rPr>
                <w:sz w:val="20"/>
              </w:rPr>
            </w:pPr>
            <w:r>
              <w:rPr>
                <w:sz w:val="20"/>
              </w:rPr>
              <w:t>$500,000</w:t>
            </w:r>
          </w:p>
        </w:tc>
        <w:tc>
          <w:tcPr>
            <w:tcW w:w="1260" w:type="dxa"/>
          </w:tcPr>
          <w:p w:rsidR="00673400" w:rsidRDefault="00E61C74">
            <w:pPr>
              <w:pStyle w:val="TableParagraph"/>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2"/>
              <w:ind w:left="177" w:right="139"/>
              <w:jc w:val="center"/>
              <w:rPr>
                <w:sz w:val="20"/>
              </w:rPr>
            </w:pPr>
            <w:r>
              <w:rPr>
                <w:sz w:val="20"/>
              </w:rPr>
              <w:t>$4,487,150</w:t>
            </w:r>
          </w:p>
        </w:tc>
      </w:tr>
      <w:tr w:rsidR="00673400">
        <w:trPr>
          <w:trHeight w:val="287"/>
        </w:trPr>
        <w:tc>
          <w:tcPr>
            <w:tcW w:w="603" w:type="dxa"/>
            <w:tcBorders>
              <w:left w:val="single" w:sz="12" w:space="0" w:color="000000"/>
            </w:tcBorders>
          </w:tcPr>
          <w:p w:rsidR="00673400" w:rsidRDefault="00E61C74">
            <w:pPr>
              <w:pStyle w:val="TableParagraph"/>
              <w:ind w:left="0" w:right="1"/>
              <w:jc w:val="center"/>
              <w:rPr>
                <w:sz w:val="20"/>
              </w:rPr>
            </w:pPr>
            <w:r>
              <w:rPr>
                <w:w w:val="99"/>
                <w:sz w:val="20"/>
              </w:rPr>
              <w:t>9</w:t>
            </w:r>
          </w:p>
        </w:tc>
        <w:tc>
          <w:tcPr>
            <w:tcW w:w="4409" w:type="dxa"/>
          </w:tcPr>
          <w:p w:rsidR="00673400" w:rsidRDefault="00E61C74">
            <w:pPr>
              <w:pStyle w:val="TableParagraph"/>
              <w:spacing w:before="2"/>
              <w:ind w:left="120"/>
              <w:rPr>
                <w:sz w:val="20"/>
              </w:rPr>
            </w:pPr>
            <w:r>
              <w:rPr>
                <w:sz w:val="20"/>
              </w:rPr>
              <w:t>Whitehall, Town of</w:t>
            </w:r>
          </w:p>
        </w:tc>
        <w:tc>
          <w:tcPr>
            <w:tcW w:w="1440" w:type="dxa"/>
          </w:tcPr>
          <w:p w:rsidR="00673400" w:rsidRDefault="00E61C74">
            <w:pPr>
              <w:pStyle w:val="TableParagraph"/>
              <w:spacing w:before="2"/>
              <w:ind w:left="122"/>
              <w:rPr>
                <w:sz w:val="20"/>
              </w:rPr>
            </w:pPr>
            <w:r>
              <w:rPr>
                <w:sz w:val="20"/>
              </w:rPr>
              <w:t>Jefferson</w:t>
            </w:r>
          </w:p>
        </w:tc>
        <w:tc>
          <w:tcPr>
            <w:tcW w:w="1260" w:type="dxa"/>
          </w:tcPr>
          <w:p w:rsidR="00673400" w:rsidRDefault="00E61C74">
            <w:pPr>
              <w:pStyle w:val="TableParagraph"/>
              <w:spacing w:before="2"/>
              <w:ind w:left="122"/>
              <w:rPr>
                <w:sz w:val="20"/>
              </w:rPr>
            </w:pPr>
            <w:r>
              <w:rPr>
                <w:sz w:val="20"/>
              </w:rPr>
              <w:t>Water</w:t>
            </w:r>
          </w:p>
        </w:tc>
        <w:tc>
          <w:tcPr>
            <w:tcW w:w="1260" w:type="dxa"/>
          </w:tcPr>
          <w:p w:rsidR="00673400" w:rsidRDefault="00E61C74">
            <w:pPr>
              <w:pStyle w:val="TableParagraph"/>
              <w:ind w:left="89" w:right="65"/>
              <w:jc w:val="center"/>
              <w:rPr>
                <w:sz w:val="20"/>
              </w:rPr>
            </w:pPr>
            <w:r>
              <w:rPr>
                <w:sz w:val="20"/>
              </w:rPr>
              <w:t>$750,000</w:t>
            </w:r>
          </w:p>
        </w:tc>
        <w:tc>
          <w:tcPr>
            <w:tcW w:w="1260" w:type="dxa"/>
          </w:tcPr>
          <w:p w:rsidR="00673400" w:rsidRDefault="00E61C74">
            <w:pPr>
              <w:pStyle w:val="TableParagraph"/>
              <w:ind w:left="89" w:right="65"/>
              <w:jc w:val="center"/>
              <w:rPr>
                <w:sz w:val="20"/>
              </w:rPr>
            </w:pPr>
            <w:r>
              <w:rPr>
                <w:sz w:val="20"/>
              </w:rPr>
              <w:t>$625,000</w:t>
            </w:r>
          </w:p>
        </w:tc>
        <w:tc>
          <w:tcPr>
            <w:tcW w:w="1386" w:type="dxa"/>
            <w:tcBorders>
              <w:right w:val="single" w:sz="12" w:space="0" w:color="000000"/>
            </w:tcBorders>
          </w:tcPr>
          <w:p w:rsidR="00673400" w:rsidRDefault="00E61C74">
            <w:pPr>
              <w:pStyle w:val="TableParagraph"/>
              <w:spacing w:before="2"/>
              <w:ind w:left="177" w:right="139"/>
              <w:jc w:val="center"/>
              <w:rPr>
                <w:sz w:val="20"/>
              </w:rPr>
            </w:pPr>
            <w:r>
              <w:rPr>
                <w:sz w:val="20"/>
              </w:rPr>
              <w:t>$5,112,150</w:t>
            </w:r>
          </w:p>
        </w:tc>
      </w:tr>
      <w:tr w:rsidR="00673400">
        <w:trPr>
          <w:trHeight w:val="310"/>
        </w:trPr>
        <w:tc>
          <w:tcPr>
            <w:tcW w:w="603" w:type="dxa"/>
            <w:tcBorders>
              <w:left w:val="single" w:sz="12" w:space="0" w:color="000000"/>
            </w:tcBorders>
          </w:tcPr>
          <w:p w:rsidR="00673400" w:rsidRDefault="00E61C74">
            <w:pPr>
              <w:pStyle w:val="TableParagraph"/>
              <w:ind w:left="172" w:right="173"/>
              <w:jc w:val="center"/>
              <w:rPr>
                <w:sz w:val="20"/>
              </w:rPr>
            </w:pPr>
            <w:r>
              <w:rPr>
                <w:sz w:val="20"/>
              </w:rPr>
              <w:t>10</w:t>
            </w:r>
          </w:p>
        </w:tc>
        <w:tc>
          <w:tcPr>
            <w:tcW w:w="4409" w:type="dxa"/>
          </w:tcPr>
          <w:p w:rsidR="00673400" w:rsidRDefault="00E61C74">
            <w:pPr>
              <w:pStyle w:val="TableParagraph"/>
              <w:spacing w:before="2"/>
              <w:ind w:left="120"/>
              <w:rPr>
                <w:sz w:val="20"/>
              </w:rPr>
            </w:pPr>
            <w:r>
              <w:rPr>
                <w:sz w:val="20"/>
              </w:rPr>
              <w:t>Power- Teton County Water &amp; Sewer District</w:t>
            </w:r>
          </w:p>
        </w:tc>
        <w:tc>
          <w:tcPr>
            <w:tcW w:w="1440" w:type="dxa"/>
          </w:tcPr>
          <w:p w:rsidR="00673400" w:rsidRDefault="00E61C74">
            <w:pPr>
              <w:pStyle w:val="TableParagraph"/>
              <w:spacing w:before="2"/>
              <w:ind w:left="122"/>
              <w:rPr>
                <w:sz w:val="20"/>
              </w:rPr>
            </w:pPr>
            <w:r>
              <w:rPr>
                <w:sz w:val="20"/>
              </w:rPr>
              <w:t>Teton</w:t>
            </w:r>
          </w:p>
        </w:tc>
        <w:tc>
          <w:tcPr>
            <w:tcW w:w="1260" w:type="dxa"/>
          </w:tcPr>
          <w:p w:rsidR="00673400" w:rsidRDefault="00E61C74">
            <w:pPr>
              <w:pStyle w:val="TableParagraph"/>
              <w:spacing w:before="2"/>
              <w:ind w:left="122"/>
              <w:rPr>
                <w:sz w:val="20"/>
              </w:rPr>
            </w:pPr>
            <w:r>
              <w:rPr>
                <w:sz w:val="20"/>
              </w:rPr>
              <w:t>Water</w:t>
            </w:r>
          </w:p>
        </w:tc>
        <w:tc>
          <w:tcPr>
            <w:tcW w:w="1260" w:type="dxa"/>
          </w:tcPr>
          <w:p w:rsidR="00673400" w:rsidRDefault="00E61C74">
            <w:pPr>
              <w:pStyle w:val="TableParagraph"/>
              <w:ind w:left="89" w:right="65"/>
              <w:jc w:val="center"/>
              <w:rPr>
                <w:sz w:val="20"/>
              </w:rPr>
            </w:pPr>
            <w:r>
              <w:rPr>
                <w:sz w:val="20"/>
              </w:rPr>
              <w:t>$625,000</w:t>
            </w:r>
          </w:p>
        </w:tc>
        <w:tc>
          <w:tcPr>
            <w:tcW w:w="1260" w:type="dxa"/>
          </w:tcPr>
          <w:p w:rsidR="00673400" w:rsidRDefault="00E61C74">
            <w:pPr>
              <w:pStyle w:val="TableParagraph"/>
              <w:ind w:left="89" w:right="65"/>
              <w:jc w:val="center"/>
              <w:rPr>
                <w:sz w:val="20"/>
              </w:rPr>
            </w:pPr>
            <w:r>
              <w:rPr>
                <w:sz w:val="20"/>
              </w:rPr>
              <w:t>$625,000</w:t>
            </w:r>
          </w:p>
        </w:tc>
        <w:tc>
          <w:tcPr>
            <w:tcW w:w="1386" w:type="dxa"/>
            <w:tcBorders>
              <w:right w:val="single" w:sz="12" w:space="0" w:color="000000"/>
            </w:tcBorders>
          </w:tcPr>
          <w:p w:rsidR="00673400" w:rsidRDefault="00E61C74">
            <w:pPr>
              <w:pStyle w:val="TableParagraph"/>
              <w:spacing w:before="2"/>
              <w:ind w:left="177" w:right="139"/>
              <w:jc w:val="center"/>
              <w:rPr>
                <w:sz w:val="20"/>
              </w:rPr>
            </w:pPr>
            <w:r>
              <w:rPr>
                <w:sz w:val="20"/>
              </w:rPr>
              <w:t>$5,737,150</w:t>
            </w:r>
          </w:p>
        </w:tc>
      </w:tr>
      <w:tr w:rsidR="00673400">
        <w:trPr>
          <w:trHeight w:val="325"/>
        </w:trPr>
        <w:tc>
          <w:tcPr>
            <w:tcW w:w="603" w:type="dxa"/>
            <w:tcBorders>
              <w:left w:val="single" w:sz="12" w:space="0" w:color="000000"/>
            </w:tcBorders>
          </w:tcPr>
          <w:p w:rsidR="00673400" w:rsidRDefault="00E61C74">
            <w:pPr>
              <w:pStyle w:val="TableParagraph"/>
              <w:spacing w:before="25"/>
              <w:ind w:left="172" w:right="173"/>
              <w:jc w:val="center"/>
              <w:rPr>
                <w:sz w:val="20"/>
              </w:rPr>
            </w:pPr>
            <w:r>
              <w:rPr>
                <w:sz w:val="20"/>
              </w:rPr>
              <w:t>11</w:t>
            </w:r>
          </w:p>
        </w:tc>
        <w:tc>
          <w:tcPr>
            <w:tcW w:w="4409" w:type="dxa"/>
          </w:tcPr>
          <w:p w:rsidR="00673400" w:rsidRDefault="00E61C74">
            <w:pPr>
              <w:pStyle w:val="TableParagraph"/>
              <w:spacing w:before="25"/>
              <w:ind w:left="120"/>
              <w:rPr>
                <w:sz w:val="20"/>
              </w:rPr>
            </w:pPr>
            <w:r>
              <w:rPr>
                <w:sz w:val="20"/>
              </w:rPr>
              <w:t>Plains, Town of</w:t>
            </w:r>
          </w:p>
        </w:tc>
        <w:tc>
          <w:tcPr>
            <w:tcW w:w="1440" w:type="dxa"/>
          </w:tcPr>
          <w:p w:rsidR="00673400" w:rsidRDefault="00E61C74">
            <w:pPr>
              <w:pStyle w:val="TableParagraph"/>
              <w:spacing w:before="25"/>
              <w:ind w:left="122"/>
              <w:rPr>
                <w:sz w:val="20"/>
              </w:rPr>
            </w:pPr>
            <w:r>
              <w:rPr>
                <w:sz w:val="20"/>
              </w:rPr>
              <w:t>Sanders</w:t>
            </w:r>
          </w:p>
        </w:tc>
        <w:tc>
          <w:tcPr>
            <w:tcW w:w="1260" w:type="dxa"/>
          </w:tcPr>
          <w:p w:rsidR="00673400" w:rsidRDefault="00E61C74">
            <w:pPr>
              <w:pStyle w:val="TableParagraph"/>
              <w:spacing w:before="25"/>
              <w:ind w:left="122"/>
              <w:rPr>
                <w:sz w:val="20"/>
              </w:rPr>
            </w:pPr>
            <w:r>
              <w:rPr>
                <w:sz w:val="20"/>
              </w:rPr>
              <w:t>Wastewater</w:t>
            </w:r>
          </w:p>
        </w:tc>
        <w:tc>
          <w:tcPr>
            <w:tcW w:w="1260" w:type="dxa"/>
          </w:tcPr>
          <w:p w:rsidR="00673400" w:rsidRDefault="00E61C74">
            <w:pPr>
              <w:pStyle w:val="TableParagraph"/>
              <w:spacing w:before="27"/>
              <w:ind w:left="89" w:right="65"/>
              <w:jc w:val="center"/>
              <w:rPr>
                <w:sz w:val="20"/>
              </w:rPr>
            </w:pPr>
            <w:r>
              <w:rPr>
                <w:sz w:val="20"/>
              </w:rPr>
              <w:t>$500,000</w:t>
            </w:r>
          </w:p>
        </w:tc>
        <w:tc>
          <w:tcPr>
            <w:tcW w:w="1260" w:type="dxa"/>
          </w:tcPr>
          <w:p w:rsidR="00673400" w:rsidRDefault="00E61C74">
            <w:pPr>
              <w:pStyle w:val="TableParagraph"/>
              <w:spacing w:before="27"/>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25"/>
              <w:ind w:left="177" w:right="139"/>
              <w:jc w:val="center"/>
              <w:rPr>
                <w:sz w:val="20"/>
              </w:rPr>
            </w:pPr>
            <w:r>
              <w:rPr>
                <w:sz w:val="20"/>
              </w:rPr>
              <w:t>$6,237,150</w:t>
            </w:r>
          </w:p>
        </w:tc>
      </w:tr>
      <w:tr w:rsidR="00673400">
        <w:trPr>
          <w:trHeight w:val="302"/>
        </w:trPr>
        <w:tc>
          <w:tcPr>
            <w:tcW w:w="603" w:type="dxa"/>
            <w:tcBorders>
              <w:left w:val="single" w:sz="12" w:space="0" w:color="000000"/>
            </w:tcBorders>
          </w:tcPr>
          <w:p w:rsidR="00673400" w:rsidRDefault="00E61C74">
            <w:pPr>
              <w:pStyle w:val="TableParagraph"/>
              <w:spacing w:before="19"/>
              <w:ind w:left="172" w:right="173"/>
              <w:jc w:val="center"/>
              <w:rPr>
                <w:sz w:val="20"/>
              </w:rPr>
            </w:pPr>
            <w:r>
              <w:rPr>
                <w:sz w:val="20"/>
              </w:rPr>
              <w:t>12</w:t>
            </w:r>
          </w:p>
        </w:tc>
        <w:tc>
          <w:tcPr>
            <w:tcW w:w="4409" w:type="dxa"/>
          </w:tcPr>
          <w:p w:rsidR="00673400" w:rsidRDefault="00E61C74">
            <w:pPr>
              <w:pStyle w:val="TableParagraph"/>
              <w:spacing w:before="16"/>
              <w:ind w:left="120"/>
              <w:rPr>
                <w:sz w:val="20"/>
              </w:rPr>
            </w:pPr>
            <w:r>
              <w:rPr>
                <w:sz w:val="20"/>
              </w:rPr>
              <w:t>Broadview, Town of</w:t>
            </w:r>
          </w:p>
        </w:tc>
        <w:tc>
          <w:tcPr>
            <w:tcW w:w="1440" w:type="dxa"/>
          </w:tcPr>
          <w:p w:rsidR="00673400" w:rsidRDefault="00E61C74">
            <w:pPr>
              <w:pStyle w:val="TableParagraph"/>
              <w:spacing w:before="16"/>
              <w:ind w:left="122"/>
              <w:rPr>
                <w:sz w:val="20"/>
              </w:rPr>
            </w:pPr>
            <w:r>
              <w:rPr>
                <w:sz w:val="20"/>
              </w:rPr>
              <w:t>Yellowstone</w:t>
            </w:r>
          </w:p>
        </w:tc>
        <w:tc>
          <w:tcPr>
            <w:tcW w:w="1260" w:type="dxa"/>
          </w:tcPr>
          <w:p w:rsidR="00673400" w:rsidRDefault="00E61C74">
            <w:pPr>
              <w:pStyle w:val="TableParagraph"/>
              <w:spacing w:before="16"/>
              <w:ind w:left="122"/>
              <w:rPr>
                <w:sz w:val="20"/>
              </w:rPr>
            </w:pPr>
            <w:r>
              <w:rPr>
                <w:sz w:val="20"/>
              </w:rPr>
              <w:t>Water</w:t>
            </w:r>
          </w:p>
        </w:tc>
        <w:tc>
          <w:tcPr>
            <w:tcW w:w="1260" w:type="dxa"/>
          </w:tcPr>
          <w:p w:rsidR="00673400" w:rsidRDefault="00E61C74">
            <w:pPr>
              <w:pStyle w:val="TableParagraph"/>
              <w:spacing w:before="19"/>
              <w:ind w:left="89" w:right="65"/>
              <w:jc w:val="center"/>
              <w:rPr>
                <w:sz w:val="20"/>
              </w:rPr>
            </w:pPr>
            <w:r>
              <w:rPr>
                <w:sz w:val="20"/>
              </w:rPr>
              <w:t>$500,000</w:t>
            </w:r>
          </w:p>
        </w:tc>
        <w:tc>
          <w:tcPr>
            <w:tcW w:w="1260" w:type="dxa"/>
          </w:tcPr>
          <w:p w:rsidR="00673400" w:rsidRDefault="00E61C74">
            <w:pPr>
              <w:pStyle w:val="TableParagraph"/>
              <w:spacing w:before="19"/>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16"/>
              <w:ind w:left="177" w:right="139"/>
              <w:jc w:val="center"/>
              <w:rPr>
                <w:sz w:val="20"/>
              </w:rPr>
            </w:pPr>
            <w:r>
              <w:rPr>
                <w:sz w:val="20"/>
              </w:rPr>
              <w:t>$6,737,150</w:t>
            </w:r>
          </w:p>
        </w:tc>
      </w:tr>
      <w:tr w:rsidR="00673400">
        <w:trPr>
          <w:trHeight w:val="289"/>
        </w:trPr>
        <w:tc>
          <w:tcPr>
            <w:tcW w:w="603" w:type="dxa"/>
            <w:tcBorders>
              <w:left w:val="single" w:sz="12" w:space="0" w:color="000000"/>
            </w:tcBorders>
          </w:tcPr>
          <w:p w:rsidR="00673400" w:rsidRDefault="00E61C74">
            <w:pPr>
              <w:pStyle w:val="TableParagraph"/>
              <w:ind w:left="172" w:right="173"/>
              <w:jc w:val="center"/>
              <w:rPr>
                <w:sz w:val="20"/>
              </w:rPr>
            </w:pPr>
            <w:r>
              <w:rPr>
                <w:sz w:val="20"/>
              </w:rPr>
              <w:t>13</w:t>
            </w:r>
          </w:p>
        </w:tc>
        <w:tc>
          <w:tcPr>
            <w:tcW w:w="4409" w:type="dxa"/>
          </w:tcPr>
          <w:p w:rsidR="00673400" w:rsidRDefault="00E61C74">
            <w:pPr>
              <w:pStyle w:val="TableParagraph"/>
              <w:spacing w:before="2"/>
              <w:ind w:left="120"/>
              <w:rPr>
                <w:sz w:val="20"/>
              </w:rPr>
            </w:pPr>
            <w:r>
              <w:rPr>
                <w:sz w:val="20"/>
              </w:rPr>
              <w:t>Thompson Falls, City of</w:t>
            </w:r>
          </w:p>
        </w:tc>
        <w:tc>
          <w:tcPr>
            <w:tcW w:w="1440" w:type="dxa"/>
          </w:tcPr>
          <w:p w:rsidR="00673400" w:rsidRDefault="00E61C74">
            <w:pPr>
              <w:pStyle w:val="TableParagraph"/>
              <w:spacing w:before="2"/>
              <w:ind w:left="122"/>
              <w:rPr>
                <w:sz w:val="20"/>
              </w:rPr>
            </w:pPr>
            <w:r>
              <w:rPr>
                <w:sz w:val="20"/>
              </w:rPr>
              <w:t>Sanders</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$750,000</w:t>
            </w:r>
          </w:p>
        </w:tc>
        <w:tc>
          <w:tcPr>
            <w:tcW w:w="1260" w:type="dxa"/>
          </w:tcPr>
          <w:p w:rsidR="00673400" w:rsidRDefault="00E61C74">
            <w:pPr>
              <w:pStyle w:val="TableParagraph"/>
              <w:ind w:left="89" w:right="65"/>
              <w:jc w:val="center"/>
              <w:rPr>
                <w:sz w:val="20"/>
              </w:rPr>
            </w:pPr>
            <w:r>
              <w:rPr>
                <w:sz w:val="20"/>
              </w:rPr>
              <w:t>$750,000</w:t>
            </w:r>
          </w:p>
        </w:tc>
        <w:tc>
          <w:tcPr>
            <w:tcW w:w="1386" w:type="dxa"/>
            <w:tcBorders>
              <w:right w:val="single" w:sz="12" w:space="0" w:color="000000"/>
            </w:tcBorders>
          </w:tcPr>
          <w:p w:rsidR="00673400" w:rsidRDefault="00E61C74">
            <w:pPr>
              <w:pStyle w:val="TableParagraph"/>
              <w:spacing w:before="2"/>
              <w:ind w:left="177" w:right="139"/>
              <w:jc w:val="center"/>
              <w:rPr>
                <w:sz w:val="20"/>
              </w:rPr>
            </w:pPr>
            <w:r>
              <w:rPr>
                <w:sz w:val="20"/>
              </w:rPr>
              <w:t>$7,487,150</w:t>
            </w:r>
          </w:p>
        </w:tc>
      </w:tr>
      <w:tr w:rsidR="00673400">
        <w:trPr>
          <w:trHeight w:val="278"/>
        </w:trPr>
        <w:tc>
          <w:tcPr>
            <w:tcW w:w="603" w:type="dxa"/>
            <w:tcBorders>
              <w:left w:val="single" w:sz="12" w:space="0" w:color="000000"/>
            </w:tcBorders>
          </w:tcPr>
          <w:p w:rsidR="00673400" w:rsidRDefault="00E61C74">
            <w:pPr>
              <w:pStyle w:val="TableParagraph"/>
              <w:spacing w:before="3"/>
              <w:ind w:left="172" w:right="173"/>
              <w:jc w:val="center"/>
              <w:rPr>
                <w:sz w:val="20"/>
              </w:rPr>
            </w:pPr>
            <w:r>
              <w:rPr>
                <w:sz w:val="20"/>
              </w:rPr>
              <w:t>14</w:t>
            </w:r>
          </w:p>
        </w:tc>
        <w:tc>
          <w:tcPr>
            <w:tcW w:w="4409" w:type="dxa"/>
          </w:tcPr>
          <w:p w:rsidR="00673400" w:rsidRDefault="00E61C74">
            <w:pPr>
              <w:pStyle w:val="TableParagraph"/>
              <w:spacing w:before="3"/>
              <w:ind w:left="120"/>
              <w:rPr>
                <w:sz w:val="20"/>
              </w:rPr>
            </w:pPr>
            <w:r>
              <w:rPr>
                <w:sz w:val="20"/>
              </w:rPr>
              <w:t>Coram County Water &amp; Sewer District</w:t>
            </w:r>
          </w:p>
        </w:tc>
        <w:tc>
          <w:tcPr>
            <w:tcW w:w="1440" w:type="dxa"/>
          </w:tcPr>
          <w:p w:rsidR="00673400" w:rsidRDefault="00E61C74">
            <w:pPr>
              <w:pStyle w:val="TableParagraph"/>
              <w:spacing w:before="3"/>
              <w:ind w:left="122"/>
              <w:rPr>
                <w:sz w:val="20"/>
              </w:rPr>
            </w:pPr>
            <w:r>
              <w:rPr>
                <w:sz w:val="20"/>
              </w:rPr>
              <w:t>Flathead</w:t>
            </w:r>
          </w:p>
        </w:tc>
        <w:tc>
          <w:tcPr>
            <w:tcW w:w="1260" w:type="dxa"/>
          </w:tcPr>
          <w:p w:rsidR="00673400" w:rsidRDefault="00E61C74">
            <w:pPr>
              <w:pStyle w:val="TableParagraph"/>
              <w:spacing w:before="3"/>
              <w:ind w:left="122"/>
              <w:rPr>
                <w:sz w:val="20"/>
              </w:rPr>
            </w:pPr>
            <w:r>
              <w:rPr>
                <w:sz w:val="20"/>
              </w:rPr>
              <w:t>Water</w:t>
            </w:r>
          </w:p>
        </w:tc>
        <w:tc>
          <w:tcPr>
            <w:tcW w:w="1260" w:type="dxa"/>
          </w:tcPr>
          <w:p w:rsidR="00673400" w:rsidRDefault="00E61C74">
            <w:pPr>
              <w:pStyle w:val="TableParagraph"/>
              <w:spacing w:before="3"/>
              <w:ind w:left="89" w:right="65"/>
              <w:jc w:val="center"/>
              <w:rPr>
                <w:sz w:val="20"/>
              </w:rPr>
            </w:pPr>
            <w:r>
              <w:rPr>
                <w:sz w:val="20"/>
              </w:rPr>
              <w:t>$500,000</w:t>
            </w:r>
          </w:p>
        </w:tc>
        <w:tc>
          <w:tcPr>
            <w:tcW w:w="1260" w:type="dxa"/>
          </w:tcPr>
          <w:p w:rsidR="00673400" w:rsidRDefault="00E61C74">
            <w:pPr>
              <w:pStyle w:val="TableParagraph"/>
              <w:spacing w:before="3"/>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3"/>
              <w:ind w:left="177" w:right="139"/>
              <w:jc w:val="center"/>
              <w:rPr>
                <w:sz w:val="20"/>
              </w:rPr>
            </w:pPr>
            <w:r>
              <w:rPr>
                <w:sz w:val="20"/>
              </w:rPr>
              <w:t>$7,987,150</w:t>
            </w:r>
          </w:p>
        </w:tc>
      </w:tr>
      <w:tr w:rsidR="00673400">
        <w:trPr>
          <w:trHeight w:val="283"/>
        </w:trPr>
        <w:tc>
          <w:tcPr>
            <w:tcW w:w="603" w:type="dxa"/>
            <w:tcBorders>
              <w:left w:val="single" w:sz="12" w:space="0" w:color="000000"/>
            </w:tcBorders>
          </w:tcPr>
          <w:p w:rsidR="00673400" w:rsidRDefault="00E61C74">
            <w:pPr>
              <w:pStyle w:val="TableParagraph"/>
              <w:spacing w:before="0" w:line="238" w:lineRule="exact"/>
              <w:ind w:left="172" w:right="173"/>
              <w:jc w:val="center"/>
              <w:rPr>
                <w:sz w:val="20"/>
              </w:rPr>
            </w:pPr>
            <w:r>
              <w:rPr>
                <w:sz w:val="20"/>
              </w:rPr>
              <w:t>15</w:t>
            </w:r>
          </w:p>
        </w:tc>
        <w:tc>
          <w:tcPr>
            <w:tcW w:w="4409" w:type="dxa"/>
          </w:tcPr>
          <w:p w:rsidR="00673400" w:rsidRDefault="00E61C74">
            <w:pPr>
              <w:pStyle w:val="TableParagraph"/>
              <w:spacing w:before="0" w:line="238" w:lineRule="exact"/>
              <w:ind w:left="120"/>
              <w:rPr>
                <w:sz w:val="20"/>
              </w:rPr>
            </w:pPr>
            <w:r>
              <w:rPr>
                <w:sz w:val="20"/>
              </w:rPr>
              <w:t>Chinook, City of</w:t>
            </w:r>
          </w:p>
        </w:tc>
        <w:tc>
          <w:tcPr>
            <w:tcW w:w="1440" w:type="dxa"/>
          </w:tcPr>
          <w:p w:rsidR="00673400" w:rsidRDefault="00E61C74">
            <w:pPr>
              <w:pStyle w:val="TableParagraph"/>
              <w:spacing w:before="0" w:line="238" w:lineRule="exact"/>
              <w:ind w:left="122"/>
              <w:rPr>
                <w:sz w:val="20"/>
              </w:rPr>
            </w:pPr>
            <w:r>
              <w:rPr>
                <w:sz w:val="20"/>
              </w:rPr>
              <w:t>Blaine</w:t>
            </w:r>
          </w:p>
        </w:tc>
        <w:tc>
          <w:tcPr>
            <w:tcW w:w="1260" w:type="dxa"/>
          </w:tcPr>
          <w:p w:rsidR="00673400" w:rsidRDefault="00E61C74">
            <w:pPr>
              <w:pStyle w:val="TableParagraph"/>
              <w:spacing w:before="0" w:line="238" w:lineRule="exact"/>
              <w:ind w:left="122"/>
              <w:rPr>
                <w:sz w:val="20"/>
              </w:rPr>
            </w:pPr>
            <w:r>
              <w:rPr>
                <w:sz w:val="20"/>
              </w:rPr>
              <w:t>Water</w:t>
            </w:r>
          </w:p>
        </w:tc>
        <w:tc>
          <w:tcPr>
            <w:tcW w:w="1260" w:type="dxa"/>
          </w:tcPr>
          <w:p w:rsidR="00673400" w:rsidRDefault="00E61C74">
            <w:pPr>
              <w:pStyle w:val="TableParagraph"/>
              <w:spacing w:before="0" w:line="240" w:lineRule="exact"/>
              <w:ind w:left="89" w:right="65"/>
              <w:jc w:val="center"/>
              <w:rPr>
                <w:sz w:val="20"/>
              </w:rPr>
            </w:pPr>
            <w:r>
              <w:rPr>
                <w:sz w:val="20"/>
              </w:rPr>
              <w:t>$500,000</w:t>
            </w:r>
          </w:p>
        </w:tc>
        <w:tc>
          <w:tcPr>
            <w:tcW w:w="1260" w:type="dxa"/>
          </w:tcPr>
          <w:p w:rsidR="00673400" w:rsidRDefault="00E61C74">
            <w:pPr>
              <w:pStyle w:val="TableParagraph"/>
              <w:spacing w:before="0" w:line="240" w:lineRule="exact"/>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0" w:line="238" w:lineRule="exact"/>
              <w:ind w:left="177" w:right="139"/>
              <w:jc w:val="center"/>
              <w:rPr>
                <w:sz w:val="20"/>
              </w:rPr>
            </w:pPr>
            <w:r>
              <w:rPr>
                <w:sz w:val="20"/>
              </w:rPr>
              <w:t>$8,487,150</w:t>
            </w:r>
          </w:p>
        </w:tc>
      </w:tr>
      <w:tr w:rsidR="00673400">
        <w:trPr>
          <w:trHeight w:val="291"/>
        </w:trPr>
        <w:tc>
          <w:tcPr>
            <w:tcW w:w="603" w:type="dxa"/>
            <w:tcBorders>
              <w:left w:val="single" w:sz="12" w:space="0" w:color="000000"/>
            </w:tcBorders>
          </w:tcPr>
          <w:p w:rsidR="00673400" w:rsidRDefault="00E61C74">
            <w:pPr>
              <w:pStyle w:val="TableParagraph"/>
              <w:spacing w:before="5"/>
              <w:ind w:left="172" w:right="173"/>
              <w:jc w:val="center"/>
              <w:rPr>
                <w:sz w:val="20"/>
              </w:rPr>
            </w:pPr>
            <w:r>
              <w:rPr>
                <w:sz w:val="20"/>
              </w:rPr>
              <w:t>16</w:t>
            </w:r>
          </w:p>
        </w:tc>
        <w:tc>
          <w:tcPr>
            <w:tcW w:w="4409" w:type="dxa"/>
          </w:tcPr>
          <w:p w:rsidR="00673400" w:rsidRDefault="00E61C74">
            <w:pPr>
              <w:pStyle w:val="TableParagraph"/>
              <w:spacing w:before="5"/>
              <w:ind w:left="120"/>
              <w:rPr>
                <w:sz w:val="20"/>
              </w:rPr>
            </w:pPr>
            <w:r>
              <w:rPr>
                <w:sz w:val="20"/>
              </w:rPr>
              <w:t>Cut Bank, City of</w:t>
            </w:r>
          </w:p>
        </w:tc>
        <w:tc>
          <w:tcPr>
            <w:tcW w:w="1440" w:type="dxa"/>
          </w:tcPr>
          <w:p w:rsidR="00673400" w:rsidRDefault="00E61C74">
            <w:pPr>
              <w:pStyle w:val="TableParagraph"/>
              <w:spacing w:before="5"/>
              <w:ind w:left="122"/>
              <w:rPr>
                <w:sz w:val="20"/>
              </w:rPr>
            </w:pPr>
            <w:r>
              <w:rPr>
                <w:sz w:val="20"/>
              </w:rPr>
              <w:t>Glacier</w:t>
            </w:r>
          </w:p>
        </w:tc>
        <w:tc>
          <w:tcPr>
            <w:tcW w:w="1260" w:type="dxa"/>
          </w:tcPr>
          <w:p w:rsidR="00673400" w:rsidRDefault="00E61C74">
            <w:pPr>
              <w:pStyle w:val="TableParagraph"/>
              <w:spacing w:before="5"/>
              <w:ind w:left="122"/>
              <w:rPr>
                <w:sz w:val="20"/>
              </w:rPr>
            </w:pPr>
            <w:r>
              <w:rPr>
                <w:sz w:val="20"/>
              </w:rPr>
              <w:t>Water</w:t>
            </w:r>
          </w:p>
        </w:tc>
        <w:tc>
          <w:tcPr>
            <w:tcW w:w="1260" w:type="dxa"/>
          </w:tcPr>
          <w:p w:rsidR="00673400" w:rsidRDefault="00E61C74">
            <w:pPr>
              <w:pStyle w:val="TableParagraph"/>
              <w:spacing w:before="8"/>
              <w:ind w:left="89" w:right="65"/>
              <w:jc w:val="center"/>
              <w:rPr>
                <w:sz w:val="20"/>
              </w:rPr>
            </w:pPr>
            <w:r>
              <w:rPr>
                <w:sz w:val="20"/>
              </w:rPr>
              <w:t>$750,000</w:t>
            </w:r>
          </w:p>
        </w:tc>
        <w:tc>
          <w:tcPr>
            <w:tcW w:w="1260" w:type="dxa"/>
          </w:tcPr>
          <w:p w:rsidR="00673400" w:rsidRDefault="00E61C74">
            <w:pPr>
              <w:pStyle w:val="TableParagraph"/>
              <w:spacing w:before="8"/>
              <w:ind w:left="89" w:right="65"/>
              <w:jc w:val="center"/>
              <w:rPr>
                <w:sz w:val="20"/>
              </w:rPr>
            </w:pPr>
            <w:r>
              <w:rPr>
                <w:sz w:val="20"/>
              </w:rPr>
              <w:t>$750,000</w:t>
            </w:r>
          </w:p>
        </w:tc>
        <w:tc>
          <w:tcPr>
            <w:tcW w:w="1386" w:type="dxa"/>
            <w:tcBorders>
              <w:right w:val="single" w:sz="12" w:space="0" w:color="000000"/>
            </w:tcBorders>
          </w:tcPr>
          <w:p w:rsidR="00673400" w:rsidRDefault="00E61C74">
            <w:pPr>
              <w:pStyle w:val="TableParagraph"/>
              <w:spacing w:before="5"/>
              <w:ind w:left="177" w:right="139"/>
              <w:jc w:val="center"/>
              <w:rPr>
                <w:sz w:val="20"/>
              </w:rPr>
            </w:pPr>
            <w:r>
              <w:rPr>
                <w:sz w:val="20"/>
              </w:rPr>
              <w:t>$9,237,150</w:t>
            </w:r>
          </w:p>
        </w:tc>
      </w:tr>
      <w:tr w:rsidR="00673400">
        <w:trPr>
          <w:trHeight w:val="287"/>
        </w:trPr>
        <w:tc>
          <w:tcPr>
            <w:tcW w:w="603" w:type="dxa"/>
            <w:tcBorders>
              <w:left w:val="single" w:sz="12" w:space="0" w:color="000000"/>
            </w:tcBorders>
          </w:tcPr>
          <w:p w:rsidR="00673400" w:rsidRDefault="00E61C74">
            <w:pPr>
              <w:pStyle w:val="TableParagraph"/>
              <w:spacing w:before="2"/>
              <w:ind w:left="172" w:right="173"/>
              <w:jc w:val="center"/>
              <w:rPr>
                <w:sz w:val="20"/>
              </w:rPr>
            </w:pPr>
            <w:r>
              <w:rPr>
                <w:sz w:val="20"/>
              </w:rPr>
              <w:t>17</w:t>
            </w:r>
          </w:p>
        </w:tc>
        <w:tc>
          <w:tcPr>
            <w:tcW w:w="4409" w:type="dxa"/>
          </w:tcPr>
          <w:p w:rsidR="00673400" w:rsidRDefault="00E61C74">
            <w:pPr>
              <w:pStyle w:val="TableParagraph"/>
              <w:spacing w:before="2"/>
              <w:ind w:left="120"/>
              <w:rPr>
                <w:sz w:val="20"/>
              </w:rPr>
            </w:pPr>
            <w:r>
              <w:rPr>
                <w:sz w:val="20"/>
              </w:rPr>
              <w:t>Roundup, City of</w:t>
            </w:r>
          </w:p>
        </w:tc>
        <w:tc>
          <w:tcPr>
            <w:tcW w:w="1440" w:type="dxa"/>
          </w:tcPr>
          <w:p w:rsidR="00673400" w:rsidRDefault="00E61C74">
            <w:pPr>
              <w:pStyle w:val="TableParagraph"/>
              <w:spacing w:before="2"/>
              <w:ind w:left="122"/>
              <w:rPr>
                <w:sz w:val="20"/>
              </w:rPr>
            </w:pPr>
            <w:r>
              <w:rPr>
                <w:sz w:val="20"/>
              </w:rPr>
              <w:t>Musselshell</w:t>
            </w:r>
          </w:p>
        </w:tc>
        <w:tc>
          <w:tcPr>
            <w:tcW w:w="1260" w:type="dxa"/>
          </w:tcPr>
          <w:p w:rsidR="00673400" w:rsidRDefault="00E61C74">
            <w:pPr>
              <w:pStyle w:val="TableParagraph"/>
              <w:spacing w:before="2"/>
              <w:ind w:left="122"/>
              <w:rPr>
                <w:sz w:val="20"/>
              </w:rPr>
            </w:pPr>
            <w:r>
              <w:rPr>
                <w:sz w:val="20"/>
              </w:rPr>
              <w:t>Water</w:t>
            </w:r>
          </w:p>
        </w:tc>
        <w:tc>
          <w:tcPr>
            <w:tcW w:w="1260" w:type="dxa"/>
          </w:tcPr>
          <w:p w:rsidR="00673400" w:rsidRDefault="00E61C74">
            <w:pPr>
              <w:pStyle w:val="TableParagraph"/>
              <w:ind w:left="89" w:right="65"/>
              <w:jc w:val="center"/>
              <w:rPr>
                <w:sz w:val="20"/>
              </w:rPr>
            </w:pPr>
            <w:r>
              <w:rPr>
                <w:sz w:val="20"/>
              </w:rPr>
              <w:t>$750,000</w:t>
            </w:r>
          </w:p>
        </w:tc>
        <w:tc>
          <w:tcPr>
            <w:tcW w:w="1260" w:type="dxa"/>
          </w:tcPr>
          <w:p w:rsidR="00673400" w:rsidRDefault="00E61C74">
            <w:pPr>
              <w:pStyle w:val="TableParagraph"/>
              <w:ind w:left="89" w:right="65"/>
              <w:jc w:val="center"/>
              <w:rPr>
                <w:sz w:val="20"/>
              </w:rPr>
            </w:pPr>
            <w:r>
              <w:rPr>
                <w:sz w:val="20"/>
              </w:rPr>
              <w:t>$750,000</w:t>
            </w:r>
          </w:p>
        </w:tc>
        <w:tc>
          <w:tcPr>
            <w:tcW w:w="1386" w:type="dxa"/>
            <w:tcBorders>
              <w:right w:val="single" w:sz="12" w:space="0" w:color="000000"/>
            </w:tcBorders>
          </w:tcPr>
          <w:p w:rsidR="00673400" w:rsidRDefault="00E61C74">
            <w:pPr>
              <w:pStyle w:val="TableParagraph"/>
              <w:spacing w:before="2"/>
              <w:ind w:left="177" w:right="139"/>
              <w:jc w:val="center"/>
              <w:rPr>
                <w:sz w:val="20"/>
              </w:rPr>
            </w:pPr>
            <w:r>
              <w:rPr>
                <w:sz w:val="20"/>
              </w:rPr>
              <w:t>$9,987,150</w:t>
            </w:r>
          </w:p>
        </w:tc>
      </w:tr>
      <w:tr w:rsidR="00673400">
        <w:trPr>
          <w:trHeight w:val="287"/>
        </w:trPr>
        <w:tc>
          <w:tcPr>
            <w:tcW w:w="603" w:type="dxa"/>
            <w:tcBorders>
              <w:left w:val="single" w:sz="12" w:space="0" w:color="000000"/>
            </w:tcBorders>
          </w:tcPr>
          <w:p w:rsidR="00673400" w:rsidRDefault="00E61C74">
            <w:pPr>
              <w:pStyle w:val="TableParagraph"/>
              <w:spacing w:before="2"/>
              <w:ind w:left="172" w:right="173"/>
              <w:jc w:val="center"/>
              <w:rPr>
                <w:sz w:val="20"/>
              </w:rPr>
            </w:pPr>
            <w:r>
              <w:rPr>
                <w:sz w:val="20"/>
              </w:rPr>
              <w:t>18</w:t>
            </w:r>
          </w:p>
        </w:tc>
        <w:tc>
          <w:tcPr>
            <w:tcW w:w="4409" w:type="dxa"/>
          </w:tcPr>
          <w:p w:rsidR="00673400" w:rsidRDefault="00E61C74">
            <w:pPr>
              <w:pStyle w:val="TableParagraph"/>
              <w:spacing w:before="2"/>
              <w:ind w:left="120"/>
              <w:rPr>
                <w:sz w:val="20"/>
              </w:rPr>
            </w:pPr>
            <w:r>
              <w:rPr>
                <w:sz w:val="20"/>
              </w:rPr>
              <w:t>Darby, Town of</w:t>
            </w:r>
          </w:p>
        </w:tc>
        <w:tc>
          <w:tcPr>
            <w:tcW w:w="1440" w:type="dxa"/>
          </w:tcPr>
          <w:p w:rsidR="00673400" w:rsidRDefault="00E61C74">
            <w:pPr>
              <w:pStyle w:val="TableParagraph"/>
              <w:spacing w:before="2"/>
              <w:ind w:left="122"/>
              <w:rPr>
                <w:sz w:val="20"/>
              </w:rPr>
            </w:pPr>
            <w:r>
              <w:rPr>
                <w:sz w:val="20"/>
              </w:rPr>
              <w:t>Ravalli</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$500,000</w:t>
            </w:r>
          </w:p>
        </w:tc>
        <w:tc>
          <w:tcPr>
            <w:tcW w:w="1260" w:type="dxa"/>
          </w:tcPr>
          <w:p w:rsidR="00673400" w:rsidRDefault="00E61C74">
            <w:pPr>
              <w:pStyle w:val="TableParagraph"/>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$10,487,150</w:t>
            </w:r>
          </w:p>
        </w:tc>
      </w:tr>
      <w:tr w:rsidR="00673400">
        <w:trPr>
          <w:trHeight w:val="287"/>
        </w:trPr>
        <w:tc>
          <w:tcPr>
            <w:tcW w:w="603" w:type="dxa"/>
            <w:tcBorders>
              <w:left w:val="single" w:sz="12" w:space="0" w:color="000000"/>
            </w:tcBorders>
          </w:tcPr>
          <w:p w:rsidR="00673400" w:rsidRDefault="00E61C74">
            <w:pPr>
              <w:pStyle w:val="TableParagraph"/>
              <w:spacing w:before="2"/>
              <w:ind w:left="172" w:right="173"/>
              <w:jc w:val="center"/>
              <w:rPr>
                <w:sz w:val="20"/>
              </w:rPr>
            </w:pPr>
            <w:r>
              <w:rPr>
                <w:sz w:val="20"/>
              </w:rPr>
              <w:t>19</w:t>
            </w:r>
          </w:p>
        </w:tc>
        <w:tc>
          <w:tcPr>
            <w:tcW w:w="4409" w:type="dxa"/>
          </w:tcPr>
          <w:p w:rsidR="00673400" w:rsidRDefault="00E61C74">
            <w:pPr>
              <w:pStyle w:val="TableParagraph"/>
              <w:spacing w:before="2"/>
              <w:ind w:left="120"/>
              <w:rPr>
                <w:sz w:val="20"/>
              </w:rPr>
            </w:pPr>
            <w:r>
              <w:rPr>
                <w:sz w:val="20"/>
              </w:rPr>
              <w:t>Scobey, City of</w:t>
            </w:r>
          </w:p>
        </w:tc>
        <w:tc>
          <w:tcPr>
            <w:tcW w:w="1440" w:type="dxa"/>
          </w:tcPr>
          <w:p w:rsidR="00673400" w:rsidRDefault="00E61C74">
            <w:pPr>
              <w:pStyle w:val="TableParagraph"/>
              <w:spacing w:before="2"/>
              <w:ind w:left="122"/>
              <w:rPr>
                <w:sz w:val="20"/>
              </w:rPr>
            </w:pPr>
            <w:r>
              <w:rPr>
                <w:sz w:val="20"/>
              </w:rPr>
              <w:t>Daniels</w:t>
            </w:r>
          </w:p>
        </w:tc>
        <w:tc>
          <w:tcPr>
            <w:tcW w:w="1260" w:type="dxa"/>
          </w:tcPr>
          <w:p w:rsidR="00673400" w:rsidRDefault="00E61C74">
            <w:pPr>
              <w:pStyle w:val="TableParagraph"/>
              <w:spacing w:before="2"/>
              <w:ind w:left="122"/>
              <w:rPr>
                <w:sz w:val="20"/>
              </w:rPr>
            </w:pPr>
            <w:r>
              <w:rPr>
                <w:sz w:val="20"/>
              </w:rPr>
              <w:t>Water</w:t>
            </w:r>
          </w:p>
        </w:tc>
        <w:tc>
          <w:tcPr>
            <w:tcW w:w="1260" w:type="dxa"/>
          </w:tcPr>
          <w:p w:rsidR="00673400" w:rsidRDefault="00E61C74">
            <w:pPr>
              <w:pStyle w:val="TableParagraph"/>
              <w:ind w:left="89" w:right="65"/>
              <w:jc w:val="center"/>
              <w:rPr>
                <w:sz w:val="20"/>
              </w:rPr>
            </w:pPr>
            <w:r>
              <w:rPr>
                <w:sz w:val="20"/>
              </w:rPr>
              <w:t>$500,000</w:t>
            </w:r>
          </w:p>
        </w:tc>
        <w:tc>
          <w:tcPr>
            <w:tcW w:w="1260" w:type="dxa"/>
          </w:tcPr>
          <w:p w:rsidR="00673400" w:rsidRDefault="00E61C74">
            <w:pPr>
              <w:pStyle w:val="TableParagraph"/>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$10,987,150</w:t>
            </w:r>
          </w:p>
        </w:tc>
      </w:tr>
      <w:tr w:rsidR="00673400">
        <w:trPr>
          <w:trHeight w:val="288"/>
        </w:trPr>
        <w:tc>
          <w:tcPr>
            <w:tcW w:w="603" w:type="dxa"/>
            <w:tcBorders>
              <w:left w:val="single" w:sz="12" w:space="0" w:color="000000"/>
            </w:tcBorders>
          </w:tcPr>
          <w:p w:rsidR="00673400" w:rsidRDefault="00E61C74">
            <w:pPr>
              <w:pStyle w:val="TableParagraph"/>
              <w:spacing w:before="2"/>
              <w:ind w:left="172" w:right="173"/>
              <w:jc w:val="center"/>
              <w:rPr>
                <w:sz w:val="20"/>
              </w:rPr>
            </w:pPr>
            <w:r>
              <w:rPr>
                <w:sz w:val="20"/>
              </w:rPr>
              <w:t>20</w:t>
            </w:r>
          </w:p>
        </w:tc>
        <w:tc>
          <w:tcPr>
            <w:tcW w:w="4409" w:type="dxa"/>
          </w:tcPr>
          <w:p w:rsidR="00673400" w:rsidRDefault="00E61C74">
            <w:pPr>
              <w:pStyle w:val="TableParagraph"/>
              <w:spacing w:before="2"/>
              <w:ind w:left="120"/>
              <w:rPr>
                <w:sz w:val="20"/>
              </w:rPr>
            </w:pPr>
            <w:r>
              <w:rPr>
                <w:sz w:val="20"/>
              </w:rPr>
              <w:t>Circle, Town of</w:t>
            </w:r>
          </w:p>
        </w:tc>
        <w:tc>
          <w:tcPr>
            <w:tcW w:w="1440" w:type="dxa"/>
          </w:tcPr>
          <w:p w:rsidR="00673400" w:rsidRDefault="00E61C74">
            <w:pPr>
              <w:pStyle w:val="TableParagraph"/>
              <w:spacing w:before="2"/>
              <w:ind w:left="122"/>
              <w:rPr>
                <w:sz w:val="20"/>
              </w:rPr>
            </w:pPr>
            <w:r>
              <w:rPr>
                <w:sz w:val="20"/>
              </w:rPr>
              <w:t>McCone</w:t>
            </w:r>
          </w:p>
        </w:tc>
        <w:tc>
          <w:tcPr>
            <w:tcW w:w="1260" w:type="dxa"/>
          </w:tcPr>
          <w:p w:rsidR="00673400" w:rsidRDefault="00E61C74">
            <w:pPr>
              <w:pStyle w:val="TableParagraph"/>
              <w:spacing w:before="2"/>
              <w:ind w:left="122"/>
              <w:rPr>
                <w:sz w:val="20"/>
              </w:rPr>
            </w:pPr>
            <w:r>
              <w:rPr>
                <w:sz w:val="20"/>
              </w:rPr>
              <w:t>Water</w:t>
            </w:r>
          </w:p>
        </w:tc>
        <w:tc>
          <w:tcPr>
            <w:tcW w:w="1260" w:type="dxa"/>
          </w:tcPr>
          <w:p w:rsidR="00673400" w:rsidRDefault="00E61C74">
            <w:pPr>
              <w:pStyle w:val="TableParagraph"/>
              <w:ind w:left="89" w:right="65"/>
              <w:jc w:val="center"/>
              <w:rPr>
                <w:sz w:val="20"/>
              </w:rPr>
            </w:pPr>
            <w:r>
              <w:rPr>
                <w:sz w:val="20"/>
              </w:rPr>
              <w:t>$500,000</w:t>
            </w:r>
          </w:p>
        </w:tc>
        <w:tc>
          <w:tcPr>
            <w:tcW w:w="1260" w:type="dxa"/>
          </w:tcPr>
          <w:p w:rsidR="00673400" w:rsidRDefault="00E61C74">
            <w:pPr>
              <w:pStyle w:val="TableParagraph"/>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$11,487,150</w:t>
            </w:r>
          </w:p>
        </w:tc>
      </w:tr>
      <w:tr w:rsidR="00673400">
        <w:trPr>
          <w:trHeight w:val="288"/>
        </w:trPr>
        <w:tc>
          <w:tcPr>
            <w:tcW w:w="603" w:type="dxa"/>
            <w:tcBorders>
              <w:left w:val="single" w:sz="12" w:space="0" w:color="000000"/>
            </w:tcBorders>
          </w:tcPr>
          <w:p w:rsidR="00673400" w:rsidRDefault="00E61C74">
            <w:pPr>
              <w:pStyle w:val="TableParagraph"/>
              <w:spacing w:before="2"/>
              <w:ind w:left="172" w:right="173"/>
              <w:jc w:val="center"/>
              <w:rPr>
                <w:sz w:val="20"/>
              </w:rPr>
            </w:pPr>
            <w:r>
              <w:rPr>
                <w:sz w:val="20"/>
              </w:rPr>
              <w:t>21</w:t>
            </w:r>
          </w:p>
        </w:tc>
        <w:tc>
          <w:tcPr>
            <w:tcW w:w="4409" w:type="dxa"/>
          </w:tcPr>
          <w:p w:rsidR="00673400" w:rsidRDefault="00E61C74">
            <w:pPr>
              <w:pStyle w:val="TableParagraph"/>
              <w:spacing w:before="2"/>
              <w:ind w:left="120"/>
              <w:rPr>
                <w:sz w:val="20"/>
              </w:rPr>
            </w:pPr>
            <w:r>
              <w:rPr>
                <w:sz w:val="20"/>
              </w:rPr>
              <w:t>Seeley Lake Sewer District</w:t>
            </w:r>
          </w:p>
        </w:tc>
        <w:tc>
          <w:tcPr>
            <w:tcW w:w="1440" w:type="dxa"/>
          </w:tcPr>
          <w:p w:rsidR="00673400" w:rsidRDefault="00E61C74">
            <w:pPr>
              <w:pStyle w:val="TableParagraph"/>
              <w:spacing w:before="2"/>
              <w:ind w:left="122"/>
              <w:rPr>
                <w:sz w:val="20"/>
              </w:rPr>
            </w:pPr>
            <w:r>
              <w:rPr>
                <w:sz w:val="20"/>
              </w:rPr>
              <w:t>Missoula</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$750,000</w:t>
            </w:r>
          </w:p>
        </w:tc>
        <w:tc>
          <w:tcPr>
            <w:tcW w:w="1260" w:type="dxa"/>
          </w:tcPr>
          <w:p w:rsidR="00673400" w:rsidRDefault="00E61C74">
            <w:pPr>
              <w:pStyle w:val="TableParagraph"/>
              <w:ind w:left="89" w:right="65"/>
              <w:jc w:val="center"/>
              <w:rPr>
                <w:sz w:val="20"/>
              </w:rPr>
            </w:pPr>
            <w:r>
              <w:rPr>
                <w:sz w:val="20"/>
              </w:rPr>
              <w:t>$750,000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$12,237,150</w:t>
            </w:r>
          </w:p>
        </w:tc>
      </w:tr>
      <w:tr w:rsidR="00673400">
        <w:trPr>
          <w:trHeight w:val="287"/>
        </w:trPr>
        <w:tc>
          <w:tcPr>
            <w:tcW w:w="603" w:type="dxa"/>
            <w:tcBorders>
              <w:left w:val="single" w:sz="12" w:space="0" w:color="000000"/>
            </w:tcBorders>
          </w:tcPr>
          <w:p w:rsidR="00673400" w:rsidRDefault="00E61C74">
            <w:pPr>
              <w:pStyle w:val="TableParagraph"/>
              <w:spacing w:before="2"/>
              <w:ind w:left="172" w:right="173"/>
              <w:jc w:val="center"/>
              <w:rPr>
                <w:sz w:val="20"/>
              </w:rPr>
            </w:pPr>
            <w:r>
              <w:rPr>
                <w:sz w:val="20"/>
              </w:rPr>
              <w:t>22</w:t>
            </w:r>
          </w:p>
        </w:tc>
        <w:tc>
          <w:tcPr>
            <w:tcW w:w="4409" w:type="dxa"/>
          </w:tcPr>
          <w:p w:rsidR="00673400" w:rsidRDefault="00E61C74">
            <w:pPr>
              <w:pStyle w:val="TableParagraph"/>
              <w:spacing w:before="2"/>
              <w:ind w:left="120"/>
              <w:rPr>
                <w:sz w:val="20"/>
              </w:rPr>
            </w:pPr>
            <w:r>
              <w:rPr>
                <w:sz w:val="20"/>
              </w:rPr>
              <w:t>Polson, City of</w:t>
            </w:r>
          </w:p>
        </w:tc>
        <w:tc>
          <w:tcPr>
            <w:tcW w:w="1440" w:type="dxa"/>
          </w:tcPr>
          <w:p w:rsidR="00673400" w:rsidRDefault="00E61C74">
            <w:pPr>
              <w:pStyle w:val="TableParagraph"/>
              <w:spacing w:before="2"/>
              <w:ind w:left="122"/>
              <w:rPr>
                <w:sz w:val="20"/>
              </w:rPr>
            </w:pPr>
            <w:r>
              <w:rPr>
                <w:sz w:val="20"/>
              </w:rPr>
              <w:t>Lake</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$750,000</w:t>
            </w:r>
          </w:p>
        </w:tc>
        <w:tc>
          <w:tcPr>
            <w:tcW w:w="1260" w:type="dxa"/>
          </w:tcPr>
          <w:p w:rsidR="00673400" w:rsidRDefault="00E61C74">
            <w:pPr>
              <w:pStyle w:val="TableParagraph"/>
              <w:ind w:left="89" w:right="65"/>
              <w:jc w:val="center"/>
              <w:rPr>
                <w:sz w:val="20"/>
              </w:rPr>
            </w:pPr>
            <w:r>
              <w:rPr>
                <w:sz w:val="20"/>
              </w:rPr>
              <w:t>$750,000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$12,987,150</w:t>
            </w:r>
          </w:p>
        </w:tc>
      </w:tr>
      <w:tr w:rsidR="00673400">
        <w:trPr>
          <w:trHeight w:val="301"/>
        </w:trPr>
        <w:tc>
          <w:tcPr>
            <w:tcW w:w="603" w:type="dxa"/>
            <w:tcBorders>
              <w:left w:val="single" w:sz="12" w:space="0" w:color="000000"/>
            </w:tcBorders>
          </w:tcPr>
          <w:p w:rsidR="00673400" w:rsidRDefault="00E61C74">
            <w:pPr>
              <w:pStyle w:val="TableParagraph"/>
              <w:spacing w:before="2"/>
              <w:ind w:left="172" w:right="173"/>
              <w:jc w:val="center"/>
              <w:rPr>
                <w:sz w:val="20"/>
              </w:rPr>
            </w:pPr>
            <w:r>
              <w:rPr>
                <w:sz w:val="20"/>
              </w:rPr>
              <w:t>23</w:t>
            </w:r>
          </w:p>
        </w:tc>
        <w:tc>
          <w:tcPr>
            <w:tcW w:w="4409" w:type="dxa"/>
          </w:tcPr>
          <w:p w:rsidR="00673400" w:rsidRDefault="00E61C74">
            <w:pPr>
              <w:pStyle w:val="TableParagraph"/>
              <w:spacing w:before="2"/>
              <w:ind w:left="120"/>
              <w:rPr>
                <w:sz w:val="20"/>
              </w:rPr>
            </w:pPr>
            <w:r>
              <w:rPr>
                <w:sz w:val="20"/>
              </w:rPr>
              <w:t>Black Eagle-Cascade County Water &amp; Sewer District</w:t>
            </w:r>
          </w:p>
        </w:tc>
        <w:tc>
          <w:tcPr>
            <w:tcW w:w="1440" w:type="dxa"/>
          </w:tcPr>
          <w:p w:rsidR="00673400" w:rsidRDefault="00E61C74">
            <w:pPr>
              <w:pStyle w:val="TableParagraph"/>
              <w:spacing w:before="2"/>
              <w:ind w:left="122"/>
              <w:rPr>
                <w:sz w:val="20"/>
              </w:rPr>
            </w:pPr>
            <w:r>
              <w:rPr>
                <w:sz w:val="20"/>
              </w:rPr>
              <w:t>Cascade</w:t>
            </w:r>
          </w:p>
        </w:tc>
        <w:tc>
          <w:tcPr>
            <w:tcW w:w="1260" w:type="dxa"/>
          </w:tcPr>
          <w:p w:rsidR="00673400" w:rsidRDefault="00E61C74">
            <w:pPr>
              <w:pStyle w:val="TableParagraph"/>
              <w:spacing w:before="2"/>
              <w:ind w:left="122"/>
              <w:rPr>
                <w:sz w:val="20"/>
              </w:rPr>
            </w:pPr>
            <w:r>
              <w:rPr>
                <w:sz w:val="20"/>
              </w:rPr>
              <w:t>W &amp; WW</w:t>
            </w:r>
          </w:p>
        </w:tc>
        <w:tc>
          <w:tcPr>
            <w:tcW w:w="1260" w:type="dxa"/>
          </w:tcPr>
          <w:p w:rsidR="00673400" w:rsidRDefault="00E61C74">
            <w:pPr>
              <w:pStyle w:val="TableParagraph"/>
              <w:ind w:left="89" w:right="65"/>
              <w:jc w:val="center"/>
              <w:rPr>
                <w:sz w:val="20"/>
              </w:rPr>
            </w:pPr>
            <w:r>
              <w:rPr>
                <w:sz w:val="20"/>
              </w:rPr>
              <w:t>$645,000</w:t>
            </w:r>
          </w:p>
        </w:tc>
        <w:tc>
          <w:tcPr>
            <w:tcW w:w="1260" w:type="dxa"/>
          </w:tcPr>
          <w:p w:rsidR="00673400" w:rsidRDefault="00E61C74">
            <w:pPr>
              <w:pStyle w:val="TableParagraph"/>
              <w:ind w:left="89" w:right="65"/>
              <w:jc w:val="center"/>
              <w:rPr>
                <w:sz w:val="20"/>
              </w:rPr>
            </w:pPr>
            <w:r>
              <w:rPr>
                <w:sz w:val="20"/>
              </w:rPr>
              <w:t>$645,000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$13,632,150</w:t>
            </w:r>
          </w:p>
        </w:tc>
      </w:tr>
      <w:tr w:rsidR="00673400">
        <w:trPr>
          <w:trHeight w:val="301"/>
        </w:trPr>
        <w:tc>
          <w:tcPr>
            <w:tcW w:w="603" w:type="dxa"/>
            <w:tcBorders>
              <w:left w:val="single" w:sz="12" w:space="0" w:color="000000"/>
            </w:tcBorders>
          </w:tcPr>
          <w:p w:rsidR="00673400" w:rsidRDefault="00E61C74">
            <w:pPr>
              <w:pStyle w:val="TableParagraph"/>
              <w:spacing w:before="17"/>
              <w:ind w:left="172" w:right="173"/>
              <w:jc w:val="center"/>
              <w:rPr>
                <w:sz w:val="20"/>
              </w:rPr>
            </w:pPr>
            <w:r>
              <w:rPr>
                <w:sz w:val="20"/>
              </w:rPr>
              <w:t>24</w:t>
            </w:r>
          </w:p>
        </w:tc>
        <w:tc>
          <w:tcPr>
            <w:tcW w:w="4409" w:type="dxa"/>
          </w:tcPr>
          <w:p w:rsidR="00673400" w:rsidRDefault="00E61C74">
            <w:pPr>
              <w:pStyle w:val="TableParagraph"/>
              <w:spacing w:before="15"/>
              <w:ind w:left="120"/>
              <w:rPr>
                <w:sz w:val="20"/>
              </w:rPr>
            </w:pPr>
            <w:r>
              <w:rPr>
                <w:sz w:val="20"/>
              </w:rPr>
              <w:t>Hardin, City of</w:t>
            </w:r>
          </w:p>
        </w:tc>
        <w:tc>
          <w:tcPr>
            <w:tcW w:w="1440" w:type="dxa"/>
          </w:tcPr>
          <w:p w:rsidR="00673400" w:rsidRDefault="00E61C74">
            <w:pPr>
              <w:pStyle w:val="TableParagraph"/>
              <w:spacing w:before="15"/>
              <w:ind w:left="122"/>
              <w:rPr>
                <w:sz w:val="20"/>
              </w:rPr>
            </w:pPr>
            <w:r>
              <w:rPr>
                <w:sz w:val="20"/>
              </w:rPr>
              <w:t>Big Horn</w:t>
            </w:r>
          </w:p>
        </w:tc>
        <w:tc>
          <w:tcPr>
            <w:tcW w:w="1260" w:type="dxa"/>
          </w:tcPr>
          <w:p w:rsidR="00673400" w:rsidRDefault="00E61C74">
            <w:pPr>
              <w:pStyle w:val="TableParagraph"/>
              <w:spacing w:before="15"/>
              <w:ind w:left="122"/>
              <w:rPr>
                <w:sz w:val="20"/>
              </w:rPr>
            </w:pPr>
            <w:r>
              <w:rPr>
                <w:sz w:val="20"/>
              </w:rPr>
              <w:t>Wastewater</w:t>
            </w:r>
          </w:p>
        </w:tc>
        <w:tc>
          <w:tcPr>
            <w:tcW w:w="1260" w:type="dxa"/>
          </w:tcPr>
          <w:p w:rsidR="00673400" w:rsidRDefault="00E61C74">
            <w:pPr>
              <w:pStyle w:val="TableParagraph"/>
              <w:spacing w:before="17"/>
              <w:ind w:left="89" w:right="65"/>
              <w:jc w:val="center"/>
              <w:rPr>
                <w:sz w:val="20"/>
              </w:rPr>
            </w:pPr>
            <w:r>
              <w:rPr>
                <w:sz w:val="20"/>
              </w:rPr>
              <w:t>$625,000</w:t>
            </w:r>
          </w:p>
        </w:tc>
        <w:tc>
          <w:tcPr>
            <w:tcW w:w="1260" w:type="dxa"/>
          </w:tcPr>
          <w:p w:rsidR="00673400" w:rsidRDefault="00E61C74">
            <w:pPr>
              <w:pStyle w:val="TableParagraph"/>
              <w:spacing w:before="17"/>
              <w:ind w:left="89" w:right="65"/>
              <w:jc w:val="center"/>
              <w:rPr>
                <w:sz w:val="20"/>
              </w:rPr>
            </w:pPr>
            <w:r>
              <w:rPr>
                <w:sz w:val="20"/>
              </w:rPr>
              <w:t>$625,000</w:t>
            </w:r>
          </w:p>
        </w:tc>
        <w:tc>
          <w:tcPr>
            <w:tcW w:w="1386" w:type="dxa"/>
            <w:tcBorders>
              <w:right w:val="single" w:sz="12" w:space="0" w:color="000000"/>
            </w:tcBorders>
          </w:tcPr>
          <w:p w:rsidR="00673400" w:rsidRDefault="00E61C74">
            <w:pPr>
              <w:pStyle w:val="TableParagraph"/>
              <w:spacing w:before="15"/>
              <w:ind w:left="177" w:right="140"/>
              <w:jc w:val="center"/>
              <w:rPr>
                <w:sz w:val="20"/>
              </w:rPr>
            </w:pPr>
            <w:r>
              <w:rPr>
                <w:sz w:val="20"/>
              </w:rPr>
              <w:t>$14,257,150</w:t>
            </w:r>
          </w:p>
        </w:tc>
      </w:tr>
      <w:tr w:rsidR="00673400">
        <w:trPr>
          <w:trHeight w:val="287"/>
        </w:trPr>
        <w:tc>
          <w:tcPr>
            <w:tcW w:w="603" w:type="dxa"/>
            <w:tcBorders>
              <w:left w:val="single" w:sz="12" w:space="0" w:color="000000"/>
            </w:tcBorders>
          </w:tcPr>
          <w:p w:rsidR="00673400" w:rsidRDefault="00E61C74">
            <w:pPr>
              <w:pStyle w:val="TableParagraph"/>
              <w:ind w:left="172" w:right="173"/>
              <w:jc w:val="center"/>
              <w:rPr>
                <w:sz w:val="20"/>
              </w:rPr>
            </w:pPr>
            <w:r>
              <w:rPr>
                <w:sz w:val="20"/>
              </w:rPr>
              <w:t>25</w:t>
            </w:r>
          </w:p>
        </w:tc>
        <w:tc>
          <w:tcPr>
            <w:tcW w:w="4409" w:type="dxa"/>
          </w:tcPr>
          <w:p w:rsidR="00673400" w:rsidRDefault="00E61C74">
            <w:pPr>
              <w:pStyle w:val="TableParagraph"/>
              <w:spacing w:before="2"/>
              <w:ind w:left="120"/>
              <w:rPr>
                <w:sz w:val="20"/>
              </w:rPr>
            </w:pPr>
            <w:r>
              <w:rPr>
                <w:sz w:val="20"/>
              </w:rPr>
              <w:t>Harlowton, City of</w:t>
            </w:r>
          </w:p>
        </w:tc>
        <w:tc>
          <w:tcPr>
            <w:tcW w:w="1440" w:type="dxa"/>
          </w:tcPr>
          <w:p w:rsidR="00673400" w:rsidRDefault="00E61C74">
            <w:pPr>
              <w:pStyle w:val="TableParagraph"/>
              <w:spacing w:before="2"/>
              <w:ind w:left="122"/>
              <w:rPr>
                <w:sz w:val="20"/>
              </w:rPr>
            </w:pPr>
            <w:r>
              <w:rPr>
                <w:sz w:val="20"/>
              </w:rPr>
              <w:t>Wheatland</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$625,000</w:t>
            </w:r>
          </w:p>
        </w:tc>
        <w:tc>
          <w:tcPr>
            <w:tcW w:w="1260" w:type="dxa"/>
          </w:tcPr>
          <w:p w:rsidR="00673400" w:rsidRDefault="00E61C74">
            <w:pPr>
              <w:pStyle w:val="TableParagraph"/>
              <w:ind w:left="89" w:right="65"/>
              <w:jc w:val="center"/>
              <w:rPr>
                <w:sz w:val="20"/>
              </w:rPr>
            </w:pPr>
            <w:r>
              <w:rPr>
                <w:sz w:val="20"/>
              </w:rPr>
              <w:t>$625,000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$14,882,150</w:t>
            </w:r>
          </w:p>
        </w:tc>
      </w:tr>
      <w:tr w:rsidR="00673400">
        <w:trPr>
          <w:trHeight w:val="287"/>
        </w:trPr>
        <w:tc>
          <w:tcPr>
            <w:tcW w:w="603" w:type="dxa"/>
            <w:tcBorders>
              <w:left w:val="single" w:sz="12" w:space="0" w:color="000000"/>
            </w:tcBorders>
          </w:tcPr>
          <w:p w:rsidR="00673400" w:rsidRDefault="00E61C74">
            <w:pPr>
              <w:pStyle w:val="TableParagraph"/>
              <w:ind w:left="172" w:right="173"/>
              <w:jc w:val="center"/>
              <w:rPr>
                <w:sz w:val="20"/>
              </w:rPr>
            </w:pPr>
            <w:r>
              <w:rPr>
                <w:sz w:val="20"/>
              </w:rPr>
              <w:t>26</w:t>
            </w:r>
          </w:p>
        </w:tc>
        <w:tc>
          <w:tcPr>
            <w:tcW w:w="4409" w:type="dxa"/>
          </w:tcPr>
          <w:p w:rsidR="00673400" w:rsidRDefault="00E61C74">
            <w:pPr>
              <w:pStyle w:val="TableParagraph"/>
              <w:spacing w:before="2"/>
              <w:ind w:left="120"/>
              <w:rPr>
                <w:sz w:val="20"/>
              </w:rPr>
            </w:pPr>
            <w:r>
              <w:rPr>
                <w:sz w:val="20"/>
              </w:rPr>
              <w:t>Dillon, City of</w:t>
            </w:r>
          </w:p>
        </w:tc>
        <w:tc>
          <w:tcPr>
            <w:tcW w:w="1440" w:type="dxa"/>
          </w:tcPr>
          <w:p w:rsidR="00673400" w:rsidRDefault="00E61C74">
            <w:pPr>
              <w:pStyle w:val="TableParagraph"/>
              <w:spacing w:before="2"/>
              <w:ind w:left="122"/>
              <w:rPr>
                <w:sz w:val="20"/>
              </w:rPr>
            </w:pPr>
            <w:r>
              <w:rPr>
                <w:sz w:val="20"/>
              </w:rPr>
              <w:t>Beaverhead</w:t>
            </w:r>
          </w:p>
        </w:tc>
        <w:tc>
          <w:tcPr>
            <w:tcW w:w="1260" w:type="dxa"/>
          </w:tcPr>
          <w:p w:rsidR="00673400" w:rsidRDefault="00E61C74">
            <w:pPr>
              <w:pStyle w:val="TableParagraph"/>
              <w:spacing w:before="2"/>
              <w:ind w:left="122"/>
              <w:rPr>
                <w:sz w:val="20"/>
              </w:rPr>
            </w:pPr>
            <w:r>
              <w:rPr>
                <w:sz w:val="20"/>
              </w:rPr>
              <w:t>Water</w:t>
            </w:r>
          </w:p>
        </w:tc>
        <w:tc>
          <w:tcPr>
            <w:tcW w:w="1260" w:type="dxa"/>
          </w:tcPr>
          <w:p w:rsidR="00673400" w:rsidRDefault="00E61C74">
            <w:pPr>
              <w:pStyle w:val="TableParagraph"/>
              <w:ind w:left="89" w:right="65"/>
              <w:jc w:val="center"/>
              <w:rPr>
                <w:sz w:val="20"/>
              </w:rPr>
            </w:pPr>
            <w:r>
              <w:rPr>
                <w:sz w:val="20"/>
              </w:rPr>
              <w:t>$500,000</w:t>
            </w:r>
          </w:p>
        </w:tc>
        <w:tc>
          <w:tcPr>
            <w:tcW w:w="1260" w:type="dxa"/>
          </w:tcPr>
          <w:p w:rsidR="00673400" w:rsidRDefault="00E61C74">
            <w:pPr>
              <w:pStyle w:val="TableParagraph"/>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$15,382,150</w:t>
            </w:r>
          </w:p>
        </w:tc>
      </w:tr>
      <w:tr w:rsidR="00673400">
        <w:trPr>
          <w:trHeight w:val="324"/>
        </w:trPr>
        <w:tc>
          <w:tcPr>
            <w:tcW w:w="603" w:type="dxa"/>
            <w:tcBorders>
              <w:left w:val="single" w:sz="12" w:space="0" w:color="000000"/>
            </w:tcBorders>
          </w:tcPr>
          <w:p w:rsidR="00673400" w:rsidRDefault="00E61C74">
            <w:pPr>
              <w:pStyle w:val="TableParagraph"/>
              <w:ind w:left="172" w:right="173"/>
              <w:jc w:val="center"/>
              <w:rPr>
                <w:sz w:val="20"/>
              </w:rPr>
            </w:pPr>
            <w:r>
              <w:rPr>
                <w:sz w:val="20"/>
              </w:rPr>
              <w:t>27</w:t>
            </w:r>
          </w:p>
        </w:tc>
        <w:tc>
          <w:tcPr>
            <w:tcW w:w="4409" w:type="dxa"/>
          </w:tcPr>
          <w:p w:rsidR="00673400" w:rsidRDefault="00E61C74">
            <w:pPr>
              <w:pStyle w:val="TableParagraph"/>
              <w:spacing w:before="2"/>
              <w:ind w:left="120"/>
              <w:rPr>
                <w:sz w:val="20"/>
              </w:rPr>
            </w:pPr>
            <w:r>
              <w:rPr>
                <w:sz w:val="20"/>
              </w:rPr>
              <w:t>Bigfork County Water &amp; Sewer District</w:t>
            </w:r>
          </w:p>
        </w:tc>
        <w:tc>
          <w:tcPr>
            <w:tcW w:w="1440" w:type="dxa"/>
          </w:tcPr>
          <w:p w:rsidR="00673400" w:rsidRDefault="00E61C74">
            <w:pPr>
              <w:pStyle w:val="TableParagraph"/>
              <w:spacing w:before="2"/>
              <w:ind w:left="122"/>
              <w:rPr>
                <w:sz w:val="20"/>
              </w:rPr>
            </w:pPr>
            <w:r>
              <w:rPr>
                <w:sz w:val="20"/>
              </w:rPr>
              <w:t>Flathead</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$500,000</w:t>
            </w:r>
          </w:p>
        </w:tc>
        <w:tc>
          <w:tcPr>
            <w:tcW w:w="1260" w:type="dxa"/>
          </w:tcPr>
          <w:p w:rsidR="00673400" w:rsidRDefault="00E61C74">
            <w:pPr>
              <w:pStyle w:val="TableParagraph"/>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$15,882,150</w:t>
            </w:r>
          </w:p>
        </w:tc>
      </w:tr>
      <w:tr w:rsidR="00673400">
        <w:trPr>
          <w:trHeight w:val="314"/>
        </w:trPr>
        <w:tc>
          <w:tcPr>
            <w:tcW w:w="603" w:type="dxa"/>
            <w:tcBorders>
              <w:left w:val="single" w:sz="12" w:space="0" w:color="000000"/>
            </w:tcBorders>
          </w:tcPr>
          <w:p w:rsidR="00673400" w:rsidRDefault="00E61C74">
            <w:pPr>
              <w:pStyle w:val="TableParagraph"/>
              <w:spacing w:before="40"/>
              <w:ind w:left="172" w:right="173"/>
              <w:jc w:val="center"/>
              <w:rPr>
                <w:sz w:val="20"/>
              </w:rPr>
            </w:pPr>
            <w:r>
              <w:rPr>
                <w:sz w:val="20"/>
              </w:rPr>
              <w:t>28</w:t>
            </w:r>
          </w:p>
        </w:tc>
        <w:tc>
          <w:tcPr>
            <w:tcW w:w="4409" w:type="dxa"/>
          </w:tcPr>
          <w:p w:rsidR="00673400" w:rsidRDefault="00E61C74">
            <w:pPr>
              <w:pStyle w:val="TableParagraph"/>
              <w:spacing w:before="38"/>
              <w:ind w:left="120"/>
              <w:rPr>
                <w:sz w:val="20"/>
              </w:rPr>
            </w:pPr>
            <w:r>
              <w:rPr>
                <w:sz w:val="20"/>
              </w:rPr>
              <w:t>Vaughn Cascade County Water &amp; Sewer District</w:t>
            </w:r>
          </w:p>
        </w:tc>
        <w:tc>
          <w:tcPr>
            <w:tcW w:w="1440" w:type="dxa"/>
          </w:tcPr>
          <w:p w:rsidR="00673400" w:rsidRDefault="00E61C74">
            <w:pPr>
              <w:pStyle w:val="TableParagraph"/>
              <w:spacing w:before="38"/>
              <w:ind w:left="122"/>
              <w:rPr>
                <w:sz w:val="20"/>
              </w:rPr>
            </w:pPr>
            <w:r>
              <w:rPr>
                <w:sz w:val="20"/>
              </w:rPr>
              <w:t>Cascade</w:t>
            </w:r>
          </w:p>
        </w:tc>
        <w:tc>
          <w:tcPr>
            <w:tcW w:w="1260" w:type="dxa"/>
          </w:tcPr>
          <w:p w:rsidR="00673400" w:rsidRDefault="00E61C74">
            <w:pPr>
              <w:pStyle w:val="TableParagraph"/>
              <w:spacing w:before="38"/>
              <w:ind w:left="122"/>
              <w:rPr>
                <w:sz w:val="20"/>
              </w:rPr>
            </w:pPr>
            <w:r>
              <w:rPr>
                <w:sz w:val="20"/>
              </w:rPr>
              <w:t>Water</w:t>
            </w:r>
          </w:p>
        </w:tc>
        <w:tc>
          <w:tcPr>
            <w:tcW w:w="1260" w:type="dxa"/>
          </w:tcPr>
          <w:p w:rsidR="00673400" w:rsidRDefault="00E61C74">
            <w:pPr>
              <w:pStyle w:val="TableParagraph"/>
              <w:spacing w:before="40"/>
              <w:ind w:left="89" w:right="65"/>
              <w:jc w:val="center"/>
              <w:rPr>
                <w:sz w:val="20"/>
              </w:rPr>
            </w:pPr>
            <w:r>
              <w:rPr>
                <w:sz w:val="20"/>
              </w:rPr>
              <w:t>$625,000</w:t>
            </w:r>
          </w:p>
        </w:tc>
        <w:tc>
          <w:tcPr>
            <w:tcW w:w="1260" w:type="dxa"/>
          </w:tcPr>
          <w:p w:rsidR="00673400" w:rsidRDefault="00E61C74">
            <w:pPr>
              <w:pStyle w:val="TableParagraph"/>
              <w:spacing w:before="40"/>
              <w:ind w:left="89" w:right="65"/>
              <w:jc w:val="center"/>
              <w:rPr>
                <w:sz w:val="20"/>
              </w:rPr>
            </w:pPr>
            <w:r>
              <w:rPr>
                <w:sz w:val="20"/>
              </w:rPr>
              <w:t>$625,000</w:t>
            </w:r>
          </w:p>
        </w:tc>
        <w:tc>
          <w:tcPr>
            <w:tcW w:w="1386" w:type="dxa"/>
            <w:tcBorders>
              <w:right w:val="single" w:sz="12" w:space="0" w:color="000000"/>
            </w:tcBorders>
          </w:tcPr>
          <w:p w:rsidR="00673400" w:rsidRDefault="00E61C74">
            <w:pPr>
              <w:pStyle w:val="TableParagraph"/>
              <w:spacing w:before="38"/>
              <w:ind w:left="177" w:right="140"/>
              <w:jc w:val="center"/>
              <w:rPr>
                <w:sz w:val="20"/>
              </w:rPr>
            </w:pPr>
            <w:r>
              <w:rPr>
                <w:sz w:val="20"/>
              </w:rPr>
              <w:t>$16,507,150</w:t>
            </w:r>
          </w:p>
        </w:tc>
      </w:tr>
      <w:tr w:rsidR="00673400">
        <w:trPr>
          <w:trHeight w:val="278"/>
        </w:trPr>
        <w:tc>
          <w:tcPr>
            <w:tcW w:w="603" w:type="dxa"/>
            <w:tcBorders>
              <w:left w:val="single" w:sz="12" w:space="0" w:color="000000"/>
            </w:tcBorders>
          </w:tcPr>
          <w:p w:rsidR="00673400" w:rsidRDefault="00E61C74">
            <w:pPr>
              <w:pStyle w:val="TableParagraph"/>
              <w:spacing w:before="0" w:line="239" w:lineRule="exact"/>
              <w:ind w:left="172" w:right="173"/>
              <w:jc w:val="center"/>
              <w:rPr>
                <w:sz w:val="20"/>
              </w:rPr>
            </w:pPr>
            <w:r>
              <w:rPr>
                <w:sz w:val="20"/>
              </w:rPr>
              <w:t>29</w:t>
            </w:r>
          </w:p>
        </w:tc>
        <w:tc>
          <w:tcPr>
            <w:tcW w:w="4409" w:type="dxa"/>
          </w:tcPr>
          <w:p w:rsidR="00673400" w:rsidRDefault="00E61C74">
            <w:pPr>
              <w:pStyle w:val="TableParagraph"/>
              <w:spacing w:before="0" w:line="237" w:lineRule="exact"/>
              <w:ind w:left="120"/>
              <w:rPr>
                <w:sz w:val="20"/>
              </w:rPr>
            </w:pPr>
            <w:r>
              <w:rPr>
                <w:sz w:val="20"/>
              </w:rPr>
              <w:t>East Helena, City of</w:t>
            </w:r>
          </w:p>
        </w:tc>
        <w:tc>
          <w:tcPr>
            <w:tcW w:w="1440" w:type="dxa"/>
          </w:tcPr>
          <w:p w:rsidR="00673400" w:rsidRDefault="00E61C74">
            <w:pPr>
              <w:pStyle w:val="TableParagraph"/>
              <w:spacing w:before="0" w:line="237" w:lineRule="exact"/>
              <w:ind w:left="122"/>
              <w:rPr>
                <w:sz w:val="20"/>
              </w:rPr>
            </w:pPr>
            <w:r>
              <w:rPr>
                <w:sz w:val="20"/>
              </w:rPr>
              <w:t>Lewis &amp; Clark</w:t>
            </w:r>
          </w:p>
        </w:tc>
        <w:tc>
          <w:tcPr>
            <w:tcW w:w="1260" w:type="dxa"/>
          </w:tcPr>
          <w:p w:rsidR="00673400" w:rsidRDefault="00E61C74">
            <w:pPr>
              <w:pStyle w:val="TableParagraph"/>
              <w:spacing w:before="0" w:line="237" w:lineRule="exact"/>
              <w:ind w:left="122"/>
              <w:rPr>
                <w:sz w:val="20"/>
              </w:rPr>
            </w:pPr>
            <w:r>
              <w:rPr>
                <w:sz w:val="20"/>
              </w:rPr>
              <w:t>Water</w:t>
            </w:r>
          </w:p>
        </w:tc>
        <w:tc>
          <w:tcPr>
            <w:tcW w:w="1260" w:type="dxa"/>
          </w:tcPr>
          <w:p w:rsidR="00673400" w:rsidRDefault="00E61C74">
            <w:pPr>
              <w:pStyle w:val="TableParagraph"/>
              <w:spacing w:before="0" w:line="239" w:lineRule="exact"/>
              <w:ind w:left="89" w:right="65"/>
              <w:jc w:val="center"/>
              <w:rPr>
                <w:sz w:val="20"/>
              </w:rPr>
            </w:pPr>
            <w:r>
              <w:rPr>
                <w:sz w:val="20"/>
              </w:rPr>
              <w:t>$500,000</w:t>
            </w:r>
          </w:p>
        </w:tc>
        <w:tc>
          <w:tcPr>
            <w:tcW w:w="1260" w:type="dxa"/>
          </w:tcPr>
          <w:p w:rsidR="00673400" w:rsidRDefault="00E61C74">
            <w:pPr>
              <w:pStyle w:val="TableParagraph"/>
              <w:spacing w:before="0" w:line="239" w:lineRule="exact"/>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0" w:line="237" w:lineRule="exact"/>
              <w:ind w:left="177" w:right="140"/>
              <w:jc w:val="center"/>
              <w:rPr>
                <w:sz w:val="20"/>
              </w:rPr>
            </w:pPr>
            <w:r>
              <w:rPr>
                <w:sz w:val="20"/>
              </w:rPr>
              <w:t>$17,007,150</w:t>
            </w:r>
          </w:p>
        </w:tc>
      </w:tr>
      <w:tr w:rsidR="00673400">
        <w:trPr>
          <w:trHeight w:val="287"/>
        </w:trPr>
        <w:tc>
          <w:tcPr>
            <w:tcW w:w="603" w:type="dxa"/>
            <w:tcBorders>
              <w:left w:val="single" w:sz="12" w:space="0" w:color="000000"/>
            </w:tcBorders>
          </w:tcPr>
          <w:p w:rsidR="00673400" w:rsidRDefault="00E61C74">
            <w:pPr>
              <w:pStyle w:val="TableParagraph"/>
              <w:ind w:left="172" w:right="173"/>
              <w:jc w:val="center"/>
              <w:rPr>
                <w:sz w:val="20"/>
              </w:rPr>
            </w:pPr>
            <w:r>
              <w:rPr>
                <w:sz w:val="20"/>
              </w:rPr>
              <w:t>30</w:t>
            </w:r>
          </w:p>
        </w:tc>
        <w:tc>
          <w:tcPr>
            <w:tcW w:w="4409" w:type="dxa"/>
          </w:tcPr>
          <w:p w:rsidR="00673400" w:rsidRDefault="00E61C74">
            <w:pPr>
              <w:pStyle w:val="TableParagraph"/>
              <w:spacing w:before="2"/>
              <w:ind w:left="120"/>
              <w:rPr>
                <w:sz w:val="20"/>
              </w:rPr>
            </w:pPr>
            <w:r>
              <w:rPr>
                <w:sz w:val="20"/>
              </w:rPr>
              <w:t>Whitefish, City of</w:t>
            </w:r>
          </w:p>
        </w:tc>
        <w:tc>
          <w:tcPr>
            <w:tcW w:w="1440" w:type="dxa"/>
          </w:tcPr>
          <w:p w:rsidR="00673400" w:rsidRDefault="00E61C74">
            <w:pPr>
              <w:pStyle w:val="TableParagraph"/>
              <w:spacing w:before="2"/>
              <w:ind w:left="122"/>
              <w:rPr>
                <w:sz w:val="20"/>
              </w:rPr>
            </w:pPr>
            <w:r>
              <w:rPr>
                <w:sz w:val="20"/>
              </w:rPr>
              <w:t>Flathead</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$750,000</w:t>
            </w:r>
          </w:p>
        </w:tc>
        <w:tc>
          <w:tcPr>
            <w:tcW w:w="1260" w:type="dxa"/>
          </w:tcPr>
          <w:p w:rsidR="00673400" w:rsidRDefault="00E61C74">
            <w:pPr>
              <w:pStyle w:val="TableParagraph"/>
              <w:ind w:left="89" w:right="65"/>
              <w:jc w:val="center"/>
              <w:rPr>
                <w:sz w:val="20"/>
              </w:rPr>
            </w:pPr>
            <w:r>
              <w:rPr>
                <w:sz w:val="20"/>
              </w:rPr>
              <w:t>$625,000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$17,632,150</w:t>
            </w:r>
          </w:p>
        </w:tc>
      </w:tr>
      <w:tr w:rsidR="00673400">
        <w:trPr>
          <w:trHeight w:val="288"/>
        </w:trPr>
        <w:tc>
          <w:tcPr>
            <w:tcW w:w="603" w:type="dxa"/>
            <w:tcBorders>
              <w:left w:val="single" w:sz="12" w:space="0" w:color="000000"/>
            </w:tcBorders>
          </w:tcPr>
          <w:p w:rsidR="00673400" w:rsidRDefault="00E61C74">
            <w:pPr>
              <w:pStyle w:val="TableParagraph"/>
              <w:ind w:left="172" w:right="173"/>
              <w:jc w:val="center"/>
              <w:rPr>
                <w:sz w:val="20"/>
              </w:rPr>
            </w:pPr>
            <w:r>
              <w:rPr>
                <w:sz w:val="20"/>
              </w:rPr>
              <w:t>31</w:t>
            </w:r>
          </w:p>
        </w:tc>
        <w:tc>
          <w:tcPr>
            <w:tcW w:w="4409" w:type="dxa"/>
          </w:tcPr>
          <w:p w:rsidR="00673400" w:rsidRDefault="00E61C74">
            <w:pPr>
              <w:pStyle w:val="TableParagraph"/>
              <w:spacing w:before="2"/>
              <w:ind w:left="120"/>
              <w:rPr>
                <w:sz w:val="20"/>
              </w:rPr>
            </w:pPr>
            <w:r>
              <w:rPr>
                <w:sz w:val="20"/>
              </w:rPr>
              <w:t>Red Lodge, City of</w:t>
            </w:r>
          </w:p>
        </w:tc>
        <w:tc>
          <w:tcPr>
            <w:tcW w:w="1440" w:type="dxa"/>
          </w:tcPr>
          <w:p w:rsidR="00673400" w:rsidRDefault="00E61C74">
            <w:pPr>
              <w:pStyle w:val="TableParagraph"/>
              <w:spacing w:before="2"/>
              <w:ind w:left="122"/>
              <w:rPr>
                <w:sz w:val="20"/>
              </w:rPr>
            </w:pPr>
            <w:r>
              <w:rPr>
                <w:sz w:val="20"/>
              </w:rPr>
              <w:t>Carbon</w:t>
            </w:r>
          </w:p>
        </w:tc>
        <w:tc>
          <w:tcPr>
            <w:tcW w:w="1260" w:type="dxa"/>
          </w:tcPr>
          <w:p w:rsidR="00673400" w:rsidRDefault="00E61C74">
            <w:pPr>
              <w:pStyle w:val="TableParagraph"/>
              <w:ind w:left="122"/>
              <w:rPr>
                <w:sz w:val="20"/>
              </w:rPr>
            </w:pPr>
            <w:r>
              <w:rPr>
                <w:sz w:val="20"/>
              </w:rPr>
              <w:t>Storm</w:t>
            </w:r>
          </w:p>
        </w:tc>
        <w:tc>
          <w:tcPr>
            <w:tcW w:w="1260" w:type="dxa"/>
          </w:tcPr>
          <w:p w:rsidR="00673400" w:rsidRDefault="00E61C74">
            <w:pPr>
              <w:pStyle w:val="TableParagraph"/>
              <w:ind w:left="89" w:right="65"/>
              <w:jc w:val="center"/>
              <w:rPr>
                <w:sz w:val="20"/>
              </w:rPr>
            </w:pPr>
            <w:r>
              <w:rPr>
                <w:sz w:val="20"/>
              </w:rPr>
              <w:t>$500,000</w:t>
            </w:r>
          </w:p>
        </w:tc>
        <w:tc>
          <w:tcPr>
            <w:tcW w:w="1260" w:type="dxa"/>
          </w:tcPr>
          <w:p w:rsidR="00673400" w:rsidRDefault="00E61C74">
            <w:pPr>
              <w:pStyle w:val="TableParagraph"/>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$18,132,150</w:t>
            </w:r>
          </w:p>
        </w:tc>
      </w:tr>
      <w:tr w:rsidR="00673400">
        <w:trPr>
          <w:trHeight w:val="287"/>
        </w:trPr>
        <w:tc>
          <w:tcPr>
            <w:tcW w:w="603" w:type="dxa"/>
            <w:tcBorders>
              <w:left w:val="single" w:sz="12" w:space="0" w:color="000000"/>
            </w:tcBorders>
          </w:tcPr>
          <w:p w:rsidR="00673400" w:rsidRDefault="00E61C74">
            <w:pPr>
              <w:pStyle w:val="TableParagraph"/>
              <w:ind w:left="172" w:right="173"/>
              <w:jc w:val="center"/>
              <w:rPr>
                <w:sz w:val="20"/>
              </w:rPr>
            </w:pPr>
            <w:r>
              <w:rPr>
                <w:sz w:val="20"/>
              </w:rPr>
              <w:t>32</w:t>
            </w:r>
          </w:p>
        </w:tc>
        <w:tc>
          <w:tcPr>
            <w:tcW w:w="4409" w:type="dxa"/>
          </w:tcPr>
          <w:p w:rsidR="00673400" w:rsidRDefault="00E61C74">
            <w:pPr>
              <w:pStyle w:val="TableParagraph"/>
              <w:spacing w:before="2"/>
              <w:ind w:left="120"/>
              <w:rPr>
                <w:sz w:val="20"/>
              </w:rPr>
            </w:pPr>
            <w:r>
              <w:rPr>
                <w:sz w:val="20"/>
              </w:rPr>
              <w:t>Cascade, Town of</w:t>
            </w:r>
          </w:p>
        </w:tc>
        <w:tc>
          <w:tcPr>
            <w:tcW w:w="1440" w:type="dxa"/>
          </w:tcPr>
          <w:p w:rsidR="00673400" w:rsidRDefault="00E61C74">
            <w:pPr>
              <w:pStyle w:val="TableParagraph"/>
              <w:spacing w:before="2"/>
              <w:ind w:left="122"/>
              <w:rPr>
                <w:sz w:val="20"/>
              </w:rPr>
            </w:pPr>
            <w:r>
              <w:rPr>
                <w:sz w:val="20"/>
              </w:rPr>
              <w:t>Cascade</w:t>
            </w:r>
          </w:p>
        </w:tc>
        <w:tc>
          <w:tcPr>
            <w:tcW w:w="1260" w:type="dxa"/>
          </w:tcPr>
          <w:p w:rsidR="00673400" w:rsidRDefault="00E61C74">
            <w:pPr>
              <w:pStyle w:val="TableParagraph"/>
              <w:spacing w:before="2"/>
              <w:ind w:left="122"/>
              <w:rPr>
                <w:sz w:val="20"/>
              </w:rPr>
            </w:pPr>
            <w:r>
              <w:rPr>
                <w:sz w:val="20"/>
              </w:rPr>
              <w:t>Water</w:t>
            </w:r>
          </w:p>
        </w:tc>
        <w:tc>
          <w:tcPr>
            <w:tcW w:w="1260" w:type="dxa"/>
          </w:tcPr>
          <w:p w:rsidR="00673400" w:rsidRDefault="00E61C74">
            <w:pPr>
              <w:pStyle w:val="TableParagraph"/>
              <w:ind w:left="89" w:right="65"/>
              <w:jc w:val="center"/>
              <w:rPr>
                <w:sz w:val="20"/>
              </w:rPr>
            </w:pPr>
            <w:r>
              <w:rPr>
                <w:sz w:val="20"/>
              </w:rPr>
              <w:t>$500,000</w:t>
            </w:r>
          </w:p>
        </w:tc>
        <w:tc>
          <w:tcPr>
            <w:tcW w:w="1260" w:type="dxa"/>
          </w:tcPr>
          <w:p w:rsidR="00673400" w:rsidRDefault="00E61C74">
            <w:pPr>
              <w:pStyle w:val="TableParagraph"/>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$18,632,150</w:t>
            </w:r>
          </w:p>
        </w:tc>
      </w:tr>
      <w:tr w:rsidR="00673400">
        <w:trPr>
          <w:trHeight w:val="288"/>
        </w:trPr>
        <w:tc>
          <w:tcPr>
            <w:tcW w:w="603" w:type="dxa"/>
            <w:tcBorders>
              <w:left w:val="single" w:sz="12" w:space="0" w:color="000000"/>
            </w:tcBorders>
          </w:tcPr>
          <w:p w:rsidR="00673400" w:rsidRDefault="00E61C74">
            <w:pPr>
              <w:pStyle w:val="TableParagraph"/>
              <w:ind w:left="172" w:right="173"/>
              <w:jc w:val="center"/>
              <w:rPr>
                <w:sz w:val="20"/>
              </w:rPr>
            </w:pPr>
            <w:r>
              <w:rPr>
                <w:sz w:val="20"/>
              </w:rPr>
              <w:t>33</w:t>
            </w:r>
          </w:p>
        </w:tc>
        <w:tc>
          <w:tcPr>
            <w:tcW w:w="4409" w:type="dxa"/>
          </w:tcPr>
          <w:p w:rsidR="00673400" w:rsidRDefault="00E61C74">
            <w:pPr>
              <w:pStyle w:val="TableParagraph"/>
              <w:spacing w:before="2"/>
              <w:ind w:left="120"/>
              <w:rPr>
                <w:sz w:val="20"/>
              </w:rPr>
            </w:pPr>
            <w:r>
              <w:rPr>
                <w:sz w:val="20"/>
              </w:rPr>
              <w:t>Plentywood, City of</w:t>
            </w:r>
          </w:p>
        </w:tc>
        <w:tc>
          <w:tcPr>
            <w:tcW w:w="1440" w:type="dxa"/>
          </w:tcPr>
          <w:p w:rsidR="00673400" w:rsidRDefault="00E61C74">
            <w:pPr>
              <w:pStyle w:val="TableParagraph"/>
              <w:spacing w:before="2"/>
              <w:ind w:left="122"/>
              <w:rPr>
                <w:sz w:val="20"/>
              </w:rPr>
            </w:pPr>
            <w:r>
              <w:rPr>
                <w:sz w:val="20"/>
              </w:rPr>
              <w:t>Sheridan</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$750,000</w:t>
            </w:r>
          </w:p>
        </w:tc>
        <w:tc>
          <w:tcPr>
            <w:tcW w:w="1260" w:type="dxa"/>
          </w:tcPr>
          <w:p w:rsidR="00673400" w:rsidRDefault="00E61C74">
            <w:pPr>
              <w:pStyle w:val="TableParagraph"/>
              <w:ind w:left="89" w:right="65"/>
              <w:jc w:val="center"/>
              <w:rPr>
                <w:sz w:val="20"/>
              </w:rPr>
            </w:pPr>
            <w:r>
              <w:rPr>
                <w:sz w:val="20"/>
              </w:rPr>
              <w:t>$750,000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$19,382,150</w:t>
            </w:r>
          </w:p>
        </w:tc>
      </w:tr>
      <w:tr w:rsidR="00673400">
        <w:trPr>
          <w:trHeight w:val="292"/>
        </w:trPr>
        <w:tc>
          <w:tcPr>
            <w:tcW w:w="603" w:type="dxa"/>
            <w:tcBorders>
              <w:left w:val="single" w:sz="12" w:space="0" w:color="000000"/>
            </w:tcBorders>
          </w:tcPr>
          <w:p w:rsidR="00673400" w:rsidRDefault="00E61C74">
            <w:pPr>
              <w:pStyle w:val="TableParagraph"/>
              <w:ind w:left="172" w:right="173"/>
              <w:jc w:val="center"/>
              <w:rPr>
                <w:sz w:val="20"/>
              </w:rPr>
            </w:pPr>
            <w:r>
              <w:rPr>
                <w:sz w:val="20"/>
              </w:rPr>
              <w:t>34</w:t>
            </w:r>
          </w:p>
        </w:tc>
        <w:tc>
          <w:tcPr>
            <w:tcW w:w="4409" w:type="dxa"/>
          </w:tcPr>
          <w:p w:rsidR="00673400" w:rsidRDefault="00E61C74">
            <w:pPr>
              <w:pStyle w:val="TableParagraph"/>
              <w:spacing w:before="2"/>
              <w:ind w:left="120"/>
              <w:rPr>
                <w:sz w:val="20"/>
              </w:rPr>
            </w:pPr>
            <w:r>
              <w:rPr>
                <w:sz w:val="20"/>
              </w:rPr>
              <w:t>Sun Prairie Village County Water &amp; Sewer District</w:t>
            </w:r>
          </w:p>
        </w:tc>
        <w:tc>
          <w:tcPr>
            <w:tcW w:w="1440" w:type="dxa"/>
          </w:tcPr>
          <w:p w:rsidR="00673400" w:rsidRDefault="00E61C74">
            <w:pPr>
              <w:pStyle w:val="TableParagraph"/>
              <w:spacing w:before="2"/>
              <w:ind w:left="122"/>
              <w:rPr>
                <w:sz w:val="20"/>
              </w:rPr>
            </w:pPr>
            <w:r>
              <w:rPr>
                <w:sz w:val="20"/>
              </w:rPr>
              <w:t>Cascade</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$500,000</w:t>
            </w:r>
          </w:p>
        </w:tc>
        <w:tc>
          <w:tcPr>
            <w:tcW w:w="1260" w:type="dxa"/>
          </w:tcPr>
          <w:p w:rsidR="00673400" w:rsidRDefault="00E61C74">
            <w:pPr>
              <w:pStyle w:val="TableParagraph"/>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$19,882,150</w:t>
            </w:r>
          </w:p>
        </w:tc>
      </w:tr>
      <w:tr w:rsidR="00673400">
        <w:trPr>
          <w:trHeight w:val="292"/>
        </w:trPr>
        <w:tc>
          <w:tcPr>
            <w:tcW w:w="603" w:type="dxa"/>
            <w:tcBorders>
              <w:left w:val="single" w:sz="12" w:space="0" w:color="000000"/>
            </w:tcBorders>
          </w:tcPr>
          <w:p w:rsidR="00673400" w:rsidRDefault="00E61C74">
            <w:pPr>
              <w:pStyle w:val="TableParagraph"/>
              <w:spacing w:before="9"/>
              <w:ind w:left="172" w:right="173"/>
              <w:jc w:val="center"/>
              <w:rPr>
                <w:sz w:val="20"/>
              </w:rPr>
            </w:pPr>
            <w:r>
              <w:rPr>
                <w:sz w:val="20"/>
              </w:rPr>
              <w:t>35</w:t>
            </w:r>
          </w:p>
        </w:tc>
        <w:tc>
          <w:tcPr>
            <w:tcW w:w="4409" w:type="dxa"/>
          </w:tcPr>
          <w:p w:rsidR="00673400" w:rsidRDefault="00E61C74">
            <w:pPr>
              <w:pStyle w:val="TableParagraph"/>
              <w:spacing w:before="7"/>
              <w:ind w:left="120"/>
              <w:rPr>
                <w:sz w:val="20"/>
              </w:rPr>
            </w:pPr>
            <w:r>
              <w:rPr>
                <w:sz w:val="20"/>
              </w:rPr>
              <w:t>North Havre County Water District</w:t>
            </w:r>
          </w:p>
        </w:tc>
        <w:tc>
          <w:tcPr>
            <w:tcW w:w="1440" w:type="dxa"/>
          </w:tcPr>
          <w:p w:rsidR="00673400" w:rsidRDefault="00E61C74">
            <w:pPr>
              <w:pStyle w:val="TableParagraph"/>
              <w:spacing w:before="7"/>
              <w:ind w:left="122"/>
              <w:rPr>
                <w:sz w:val="20"/>
              </w:rPr>
            </w:pPr>
            <w:r>
              <w:rPr>
                <w:sz w:val="20"/>
              </w:rPr>
              <w:t>Hill</w:t>
            </w:r>
          </w:p>
        </w:tc>
        <w:tc>
          <w:tcPr>
            <w:tcW w:w="1260" w:type="dxa"/>
          </w:tcPr>
          <w:p w:rsidR="00673400" w:rsidRDefault="00E61C74">
            <w:pPr>
              <w:pStyle w:val="TableParagraph"/>
              <w:spacing w:before="7"/>
              <w:ind w:left="122"/>
              <w:rPr>
                <w:sz w:val="20"/>
              </w:rPr>
            </w:pPr>
            <w:r>
              <w:rPr>
                <w:sz w:val="20"/>
              </w:rPr>
              <w:t>Water</w:t>
            </w:r>
          </w:p>
        </w:tc>
        <w:tc>
          <w:tcPr>
            <w:tcW w:w="1260" w:type="dxa"/>
          </w:tcPr>
          <w:p w:rsidR="00673400" w:rsidRDefault="00E61C74">
            <w:pPr>
              <w:pStyle w:val="TableParagraph"/>
              <w:spacing w:before="9"/>
              <w:ind w:left="89" w:right="65"/>
              <w:jc w:val="center"/>
              <w:rPr>
                <w:sz w:val="20"/>
              </w:rPr>
            </w:pPr>
            <w:r>
              <w:rPr>
                <w:sz w:val="20"/>
              </w:rPr>
              <w:t>$430,000</w:t>
            </w:r>
          </w:p>
        </w:tc>
        <w:tc>
          <w:tcPr>
            <w:tcW w:w="1260" w:type="dxa"/>
          </w:tcPr>
          <w:p w:rsidR="00673400" w:rsidRDefault="00E61C74">
            <w:pPr>
              <w:pStyle w:val="TableParagraph"/>
              <w:spacing w:before="9"/>
              <w:ind w:left="89" w:right="65"/>
              <w:jc w:val="center"/>
              <w:rPr>
                <w:sz w:val="20"/>
              </w:rPr>
            </w:pPr>
            <w:r>
              <w:rPr>
                <w:sz w:val="20"/>
              </w:rPr>
              <w:t>$430,000</w:t>
            </w:r>
          </w:p>
        </w:tc>
        <w:tc>
          <w:tcPr>
            <w:tcW w:w="1386" w:type="dxa"/>
            <w:tcBorders>
              <w:right w:val="single" w:sz="12" w:space="0" w:color="000000"/>
            </w:tcBorders>
          </w:tcPr>
          <w:p w:rsidR="00673400" w:rsidRDefault="00E61C74">
            <w:pPr>
              <w:pStyle w:val="TableParagraph"/>
              <w:spacing w:before="7"/>
              <w:ind w:left="177" w:right="140"/>
              <w:jc w:val="center"/>
              <w:rPr>
                <w:sz w:val="20"/>
              </w:rPr>
            </w:pPr>
            <w:r>
              <w:rPr>
                <w:sz w:val="20"/>
              </w:rPr>
              <w:t>$20,312,150</w:t>
            </w:r>
          </w:p>
        </w:tc>
      </w:tr>
      <w:tr w:rsidR="00673400">
        <w:trPr>
          <w:trHeight w:val="287"/>
        </w:trPr>
        <w:tc>
          <w:tcPr>
            <w:tcW w:w="603" w:type="dxa"/>
            <w:tcBorders>
              <w:left w:val="single" w:sz="12" w:space="0" w:color="000000"/>
            </w:tcBorders>
          </w:tcPr>
          <w:p w:rsidR="00673400" w:rsidRDefault="00E61C74">
            <w:pPr>
              <w:pStyle w:val="TableParagraph"/>
              <w:ind w:left="172" w:right="173"/>
              <w:jc w:val="center"/>
              <w:rPr>
                <w:sz w:val="20"/>
              </w:rPr>
            </w:pPr>
            <w:r>
              <w:rPr>
                <w:sz w:val="20"/>
              </w:rPr>
              <w:t>36</w:t>
            </w:r>
          </w:p>
        </w:tc>
        <w:tc>
          <w:tcPr>
            <w:tcW w:w="4409" w:type="dxa"/>
          </w:tcPr>
          <w:p w:rsidR="00673400" w:rsidRDefault="00E61C74">
            <w:pPr>
              <w:pStyle w:val="TableParagraph"/>
              <w:spacing w:before="2"/>
              <w:ind w:left="120"/>
              <w:rPr>
                <w:sz w:val="20"/>
              </w:rPr>
            </w:pPr>
            <w:r>
              <w:rPr>
                <w:sz w:val="20"/>
              </w:rPr>
              <w:t>Conrad, City of</w:t>
            </w:r>
          </w:p>
        </w:tc>
        <w:tc>
          <w:tcPr>
            <w:tcW w:w="1440" w:type="dxa"/>
          </w:tcPr>
          <w:p w:rsidR="00673400" w:rsidRDefault="00E61C74">
            <w:pPr>
              <w:pStyle w:val="TableParagraph"/>
              <w:spacing w:before="2"/>
              <w:ind w:left="122"/>
              <w:rPr>
                <w:sz w:val="20"/>
              </w:rPr>
            </w:pPr>
            <w:r>
              <w:rPr>
                <w:sz w:val="20"/>
              </w:rPr>
              <w:t>Pondera</w:t>
            </w:r>
          </w:p>
        </w:tc>
        <w:tc>
          <w:tcPr>
            <w:tcW w:w="1260" w:type="dxa"/>
          </w:tcPr>
          <w:p w:rsidR="00673400" w:rsidRDefault="00E61C74">
            <w:pPr>
              <w:pStyle w:val="TableParagraph"/>
              <w:spacing w:before="2"/>
              <w:ind w:left="122"/>
              <w:rPr>
                <w:sz w:val="20"/>
              </w:rPr>
            </w:pPr>
            <w:r>
              <w:rPr>
                <w:sz w:val="20"/>
              </w:rPr>
              <w:t>Water</w:t>
            </w:r>
          </w:p>
        </w:tc>
        <w:tc>
          <w:tcPr>
            <w:tcW w:w="1260" w:type="dxa"/>
          </w:tcPr>
          <w:p w:rsidR="00673400" w:rsidRDefault="00E61C74">
            <w:pPr>
              <w:pStyle w:val="TableParagraph"/>
              <w:ind w:left="89" w:right="65"/>
              <w:jc w:val="center"/>
              <w:rPr>
                <w:sz w:val="20"/>
              </w:rPr>
            </w:pPr>
            <w:r>
              <w:rPr>
                <w:sz w:val="20"/>
              </w:rPr>
              <w:t>$398,779</w:t>
            </w:r>
          </w:p>
        </w:tc>
        <w:tc>
          <w:tcPr>
            <w:tcW w:w="1260" w:type="dxa"/>
          </w:tcPr>
          <w:p w:rsidR="00673400" w:rsidRDefault="00E61C74">
            <w:pPr>
              <w:pStyle w:val="TableParagraph"/>
              <w:ind w:left="89" w:right="65"/>
              <w:jc w:val="center"/>
              <w:rPr>
                <w:sz w:val="20"/>
              </w:rPr>
            </w:pPr>
            <w:r>
              <w:rPr>
                <w:sz w:val="20"/>
              </w:rPr>
              <w:t>$398,779</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$20,710,929</w:t>
            </w:r>
          </w:p>
        </w:tc>
      </w:tr>
      <w:tr w:rsidR="00673400">
        <w:trPr>
          <w:trHeight w:val="288"/>
        </w:trPr>
        <w:tc>
          <w:tcPr>
            <w:tcW w:w="603" w:type="dxa"/>
            <w:tcBorders>
              <w:left w:val="single" w:sz="12" w:space="0" w:color="000000"/>
            </w:tcBorders>
          </w:tcPr>
          <w:p w:rsidR="00673400" w:rsidRDefault="00E61C74">
            <w:pPr>
              <w:pStyle w:val="TableParagraph"/>
              <w:ind w:left="172" w:right="173"/>
              <w:jc w:val="center"/>
              <w:rPr>
                <w:sz w:val="20"/>
              </w:rPr>
            </w:pPr>
            <w:r>
              <w:rPr>
                <w:sz w:val="20"/>
              </w:rPr>
              <w:t>37</w:t>
            </w:r>
          </w:p>
        </w:tc>
        <w:tc>
          <w:tcPr>
            <w:tcW w:w="4409" w:type="dxa"/>
          </w:tcPr>
          <w:p w:rsidR="00673400" w:rsidRDefault="00E61C74">
            <w:pPr>
              <w:pStyle w:val="TableParagraph"/>
              <w:spacing w:before="2"/>
              <w:ind w:left="120"/>
              <w:rPr>
                <w:sz w:val="20"/>
              </w:rPr>
            </w:pPr>
            <w:r>
              <w:rPr>
                <w:sz w:val="20"/>
              </w:rPr>
              <w:t>Sun Prairie County Water District</w:t>
            </w:r>
          </w:p>
        </w:tc>
        <w:tc>
          <w:tcPr>
            <w:tcW w:w="1440" w:type="dxa"/>
          </w:tcPr>
          <w:p w:rsidR="00673400" w:rsidRDefault="00E61C74">
            <w:pPr>
              <w:pStyle w:val="TableParagraph"/>
              <w:spacing w:before="2"/>
              <w:ind w:left="122"/>
              <w:rPr>
                <w:sz w:val="20"/>
              </w:rPr>
            </w:pPr>
            <w:r>
              <w:rPr>
                <w:sz w:val="20"/>
              </w:rPr>
              <w:t>Cascade</w:t>
            </w:r>
          </w:p>
        </w:tc>
        <w:tc>
          <w:tcPr>
            <w:tcW w:w="1260" w:type="dxa"/>
          </w:tcPr>
          <w:p w:rsidR="00673400" w:rsidRDefault="00E61C74">
            <w:pPr>
              <w:pStyle w:val="TableParagraph"/>
              <w:spacing w:before="2"/>
              <w:ind w:left="122"/>
              <w:rPr>
                <w:sz w:val="20"/>
              </w:rPr>
            </w:pPr>
            <w:r>
              <w:rPr>
                <w:sz w:val="20"/>
              </w:rPr>
              <w:t>Water</w:t>
            </w:r>
          </w:p>
        </w:tc>
        <w:tc>
          <w:tcPr>
            <w:tcW w:w="1260" w:type="dxa"/>
          </w:tcPr>
          <w:p w:rsidR="00673400" w:rsidRDefault="00E61C74">
            <w:pPr>
              <w:pStyle w:val="TableParagraph"/>
              <w:ind w:left="89" w:right="65"/>
              <w:jc w:val="center"/>
              <w:rPr>
                <w:sz w:val="20"/>
              </w:rPr>
            </w:pPr>
            <w:r>
              <w:rPr>
                <w:sz w:val="20"/>
              </w:rPr>
              <w:t>$275,000</w:t>
            </w:r>
          </w:p>
        </w:tc>
        <w:tc>
          <w:tcPr>
            <w:tcW w:w="1260" w:type="dxa"/>
          </w:tcPr>
          <w:p w:rsidR="00673400" w:rsidRDefault="00E61C74">
            <w:pPr>
              <w:pStyle w:val="TableParagraph"/>
              <w:ind w:left="89" w:right="65"/>
              <w:jc w:val="center"/>
              <w:rPr>
                <w:sz w:val="20"/>
              </w:rPr>
            </w:pPr>
            <w:r>
              <w:rPr>
                <w:sz w:val="20"/>
              </w:rPr>
              <w:t>$275,000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$20,985,929</w:t>
            </w:r>
          </w:p>
        </w:tc>
      </w:tr>
      <w:tr w:rsidR="00673400">
        <w:trPr>
          <w:trHeight w:val="287"/>
        </w:trPr>
        <w:tc>
          <w:tcPr>
            <w:tcW w:w="603" w:type="dxa"/>
            <w:tcBorders>
              <w:left w:val="single" w:sz="12" w:space="0" w:color="000000"/>
            </w:tcBorders>
          </w:tcPr>
          <w:p w:rsidR="00673400" w:rsidRDefault="00E61C74">
            <w:pPr>
              <w:pStyle w:val="TableParagraph"/>
              <w:ind w:left="172" w:right="173"/>
              <w:jc w:val="center"/>
              <w:rPr>
                <w:sz w:val="20"/>
              </w:rPr>
            </w:pPr>
            <w:r>
              <w:rPr>
                <w:sz w:val="20"/>
              </w:rPr>
              <w:t>38</w:t>
            </w:r>
          </w:p>
        </w:tc>
        <w:tc>
          <w:tcPr>
            <w:tcW w:w="4409" w:type="dxa"/>
          </w:tcPr>
          <w:p w:rsidR="00673400" w:rsidRDefault="00E61C74">
            <w:pPr>
              <w:pStyle w:val="TableParagraph"/>
              <w:spacing w:before="2"/>
              <w:ind w:left="120"/>
              <w:rPr>
                <w:sz w:val="20"/>
              </w:rPr>
            </w:pPr>
            <w:proofErr w:type="spellStart"/>
            <w:r>
              <w:rPr>
                <w:sz w:val="20"/>
              </w:rPr>
              <w:t>Winnett</w:t>
            </w:r>
            <w:proofErr w:type="spellEnd"/>
            <w:r>
              <w:rPr>
                <w:sz w:val="20"/>
              </w:rPr>
              <w:t>, Town of</w:t>
            </w:r>
          </w:p>
        </w:tc>
        <w:tc>
          <w:tcPr>
            <w:tcW w:w="1440" w:type="dxa"/>
          </w:tcPr>
          <w:p w:rsidR="00673400" w:rsidRDefault="00E61C74">
            <w:pPr>
              <w:pStyle w:val="TableParagraph"/>
              <w:spacing w:before="2"/>
              <w:ind w:left="122"/>
              <w:rPr>
                <w:sz w:val="20"/>
              </w:rPr>
            </w:pPr>
            <w:r>
              <w:rPr>
                <w:sz w:val="20"/>
              </w:rPr>
              <w:t>Petroleum</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$500,000</w:t>
            </w:r>
          </w:p>
        </w:tc>
        <w:tc>
          <w:tcPr>
            <w:tcW w:w="1260" w:type="dxa"/>
          </w:tcPr>
          <w:p w:rsidR="00673400" w:rsidRDefault="00E61C74">
            <w:pPr>
              <w:pStyle w:val="TableParagraph"/>
              <w:ind w:left="89" w:right="65"/>
              <w:jc w:val="center"/>
              <w:rPr>
                <w:sz w:val="20"/>
              </w:rPr>
            </w:pPr>
            <w:r>
              <w:rPr>
                <w:sz w:val="20"/>
              </w:rPr>
              <w:t>$500,000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$21,485,929</w:t>
            </w:r>
          </w:p>
        </w:tc>
      </w:tr>
      <w:tr w:rsidR="00673400">
        <w:trPr>
          <w:trHeight w:val="287"/>
        </w:trPr>
        <w:tc>
          <w:tcPr>
            <w:tcW w:w="603" w:type="dxa"/>
            <w:tcBorders>
              <w:left w:val="single" w:sz="12" w:space="0" w:color="000000"/>
            </w:tcBorders>
          </w:tcPr>
          <w:p w:rsidR="00673400" w:rsidRDefault="00E61C74">
            <w:pPr>
              <w:pStyle w:val="TableParagraph"/>
              <w:ind w:left="172" w:right="173"/>
              <w:jc w:val="center"/>
              <w:rPr>
                <w:sz w:val="20"/>
              </w:rPr>
            </w:pPr>
            <w:r>
              <w:rPr>
                <w:sz w:val="20"/>
              </w:rPr>
              <w:t>39</w:t>
            </w:r>
          </w:p>
        </w:tc>
        <w:tc>
          <w:tcPr>
            <w:tcW w:w="4409" w:type="dxa"/>
          </w:tcPr>
          <w:p w:rsidR="00673400" w:rsidRDefault="00E61C74">
            <w:pPr>
              <w:pStyle w:val="TableParagraph"/>
              <w:spacing w:before="2"/>
              <w:ind w:left="120"/>
              <w:rPr>
                <w:sz w:val="20"/>
              </w:rPr>
            </w:pPr>
            <w:r>
              <w:rPr>
                <w:sz w:val="20"/>
              </w:rPr>
              <w:t>Baker, City of</w:t>
            </w:r>
          </w:p>
        </w:tc>
        <w:tc>
          <w:tcPr>
            <w:tcW w:w="1440" w:type="dxa"/>
          </w:tcPr>
          <w:p w:rsidR="00673400" w:rsidRDefault="00E61C74">
            <w:pPr>
              <w:pStyle w:val="TableParagraph"/>
              <w:spacing w:before="2"/>
              <w:ind w:left="122"/>
              <w:rPr>
                <w:sz w:val="20"/>
              </w:rPr>
            </w:pPr>
            <w:r>
              <w:rPr>
                <w:sz w:val="20"/>
              </w:rPr>
              <w:t>Fallon</w:t>
            </w:r>
          </w:p>
        </w:tc>
        <w:tc>
          <w:tcPr>
            <w:tcW w:w="1260" w:type="dxa"/>
          </w:tcPr>
          <w:p w:rsidR="00673400" w:rsidRDefault="00E61C74">
            <w:pPr>
              <w:pStyle w:val="TableParagraph"/>
              <w:spacing w:before="2"/>
              <w:ind w:left="122"/>
              <w:rPr>
                <w:sz w:val="20"/>
              </w:rPr>
            </w:pPr>
            <w:r>
              <w:rPr>
                <w:sz w:val="20"/>
              </w:rPr>
              <w:t>Wastewater</w:t>
            </w:r>
          </w:p>
        </w:tc>
        <w:tc>
          <w:tcPr>
            <w:tcW w:w="1260" w:type="dxa"/>
          </w:tcPr>
          <w:p w:rsidR="00673400" w:rsidRDefault="00E61C74">
            <w:pPr>
              <w:pStyle w:val="TableParagraph"/>
              <w:ind w:left="89" w:right="65"/>
              <w:jc w:val="center"/>
              <w:rPr>
                <w:sz w:val="20"/>
              </w:rPr>
            </w:pPr>
            <w:r>
              <w:rPr>
                <w:sz w:val="20"/>
              </w:rPr>
              <w:t>$600,000</w:t>
            </w:r>
          </w:p>
        </w:tc>
        <w:tc>
          <w:tcPr>
            <w:tcW w:w="1260" w:type="dxa"/>
          </w:tcPr>
          <w:p w:rsidR="00673400" w:rsidRDefault="00E61C74">
            <w:pPr>
              <w:pStyle w:val="TableParagraph"/>
              <w:ind w:left="89" w:right="65"/>
              <w:jc w:val="center"/>
              <w:rPr>
                <w:sz w:val="20"/>
              </w:rPr>
            </w:pPr>
            <w:r>
              <w:rPr>
                <w:sz w:val="20"/>
              </w:rPr>
              <w:t>$600,000</w:t>
            </w:r>
          </w:p>
        </w:tc>
        <w:tc>
          <w:tcPr>
            <w:tcW w:w="1386" w:type="dxa"/>
            <w:tcBorders>
              <w:right w:val="single" w:sz="12" w:space="0" w:color="000000"/>
            </w:tcBorders>
          </w:tcPr>
          <w:p w:rsidR="00673400" w:rsidRDefault="00E61C74">
            <w:pPr>
              <w:pStyle w:val="TableParagraph"/>
              <w:spacing w:before="2"/>
              <w:ind w:left="177" w:right="140"/>
              <w:jc w:val="center"/>
              <w:rPr>
                <w:sz w:val="20"/>
              </w:rPr>
            </w:pPr>
            <w:r>
              <w:rPr>
                <w:sz w:val="20"/>
              </w:rPr>
              <w:t>$22,085,929</w:t>
            </w:r>
          </w:p>
        </w:tc>
      </w:tr>
      <w:tr w:rsidR="00673400">
        <w:trPr>
          <w:trHeight w:val="290"/>
        </w:trPr>
        <w:tc>
          <w:tcPr>
            <w:tcW w:w="603" w:type="dxa"/>
            <w:tcBorders>
              <w:left w:val="single" w:sz="12" w:space="0" w:color="000000"/>
              <w:bottom w:val="single" w:sz="12" w:space="0" w:color="000000"/>
            </w:tcBorders>
          </w:tcPr>
          <w:p w:rsidR="00673400" w:rsidRDefault="00E61C74">
            <w:pPr>
              <w:pStyle w:val="TableParagraph"/>
              <w:ind w:left="172" w:right="173"/>
              <w:jc w:val="center"/>
              <w:rPr>
                <w:sz w:val="20"/>
              </w:rPr>
            </w:pPr>
            <w:r>
              <w:rPr>
                <w:sz w:val="20"/>
              </w:rPr>
              <w:t>40</w:t>
            </w:r>
          </w:p>
        </w:tc>
        <w:tc>
          <w:tcPr>
            <w:tcW w:w="4409" w:type="dxa"/>
            <w:tcBorders>
              <w:bottom w:val="single" w:sz="12" w:space="0" w:color="000000"/>
            </w:tcBorders>
          </w:tcPr>
          <w:p w:rsidR="00673400" w:rsidRDefault="00E61C74">
            <w:pPr>
              <w:pStyle w:val="TableParagraph"/>
              <w:spacing w:before="2"/>
              <w:ind w:left="120"/>
              <w:rPr>
                <w:sz w:val="20"/>
              </w:rPr>
            </w:pPr>
            <w:r>
              <w:rPr>
                <w:sz w:val="20"/>
              </w:rPr>
              <w:t>White Sulphur Springs, City of</w:t>
            </w:r>
          </w:p>
        </w:tc>
        <w:tc>
          <w:tcPr>
            <w:tcW w:w="1440" w:type="dxa"/>
            <w:tcBorders>
              <w:bottom w:val="single" w:sz="12" w:space="0" w:color="000000"/>
            </w:tcBorders>
          </w:tcPr>
          <w:p w:rsidR="00673400" w:rsidRDefault="00E61C74">
            <w:pPr>
              <w:pStyle w:val="TableParagraph"/>
              <w:spacing w:before="2"/>
              <w:ind w:left="122"/>
              <w:rPr>
                <w:sz w:val="20"/>
              </w:rPr>
            </w:pPr>
            <w:r>
              <w:rPr>
                <w:sz w:val="20"/>
              </w:rPr>
              <w:t>Meagher</w:t>
            </w:r>
          </w:p>
        </w:tc>
        <w:tc>
          <w:tcPr>
            <w:tcW w:w="1260" w:type="dxa"/>
            <w:tcBorders>
              <w:bottom w:val="single" w:sz="12" w:space="0" w:color="000000"/>
            </w:tcBorders>
          </w:tcPr>
          <w:p w:rsidR="00673400" w:rsidRDefault="00E61C74">
            <w:pPr>
              <w:pStyle w:val="TableParagraph"/>
              <w:spacing w:before="2"/>
              <w:ind w:left="122"/>
              <w:rPr>
                <w:sz w:val="20"/>
              </w:rPr>
            </w:pPr>
            <w:r>
              <w:rPr>
                <w:sz w:val="20"/>
              </w:rPr>
              <w:t>Water</w:t>
            </w:r>
          </w:p>
        </w:tc>
        <w:tc>
          <w:tcPr>
            <w:tcW w:w="1260" w:type="dxa"/>
            <w:tcBorders>
              <w:bottom w:val="single" w:sz="12" w:space="0" w:color="000000"/>
            </w:tcBorders>
          </w:tcPr>
          <w:p w:rsidR="00673400" w:rsidRDefault="00E61C74">
            <w:pPr>
              <w:pStyle w:val="TableParagraph"/>
              <w:ind w:left="89" w:right="65"/>
              <w:jc w:val="center"/>
              <w:rPr>
                <w:sz w:val="20"/>
              </w:rPr>
            </w:pPr>
            <w:r>
              <w:rPr>
                <w:sz w:val="20"/>
              </w:rPr>
              <w:t>$200,000</w:t>
            </w:r>
          </w:p>
        </w:tc>
        <w:tc>
          <w:tcPr>
            <w:tcW w:w="1260" w:type="dxa"/>
            <w:tcBorders>
              <w:bottom w:val="single" w:sz="12" w:space="0" w:color="000000"/>
            </w:tcBorders>
          </w:tcPr>
          <w:p w:rsidR="00673400" w:rsidRDefault="00E61C74">
            <w:pPr>
              <w:pStyle w:val="TableParagraph"/>
              <w:ind w:left="89" w:right="65"/>
              <w:jc w:val="center"/>
              <w:rPr>
                <w:sz w:val="20"/>
              </w:rPr>
            </w:pPr>
            <w:r>
              <w:rPr>
                <w:sz w:val="20"/>
              </w:rPr>
              <w:t>$200,000</w:t>
            </w:r>
          </w:p>
        </w:tc>
        <w:tc>
          <w:tcPr>
            <w:tcW w:w="1386" w:type="dxa"/>
            <w:tcBorders>
              <w:bottom w:val="single" w:sz="12" w:space="0" w:color="000000"/>
              <w:right w:val="single" w:sz="12" w:space="0" w:color="000000"/>
            </w:tcBorders>
          </w:tcPr>
          <w:p w:rsidR="00673400" w:rsidRDefault="00E61C74">
            <w:pPr>
              <w:pStyle w:val="TableParagraph"/>
              <w:spacing w:before="2"/>
              <w:ind w:left="177" w:right="140"/>
              <w:jc w:val="center"/>
              <w:rPr>
                <w:sz w:val="20"/>
              </w:rPr>
            </w:pPr>
            <w:r>
              <w:rPr>
                <w:sz w:val="20"/>
              </w:rPr>
              <w:t>$22,285,929</w:t>
            </w:r>
          </w:p>
        </w:tc>
      </w:tr>
      <w:tr w:rsidR="00673400">
        <w:trPr>
          <w:trHeight w:val="243"/>
        </w:trPr>
        <w:tc>
          <w:tcPr>
            <w:tcW w:w="603" w:type="dxa"/>
            <w:tcBorders>
              <w:top w:val="single" w:sz="12" w:space="0" w:color="000000"/>
            </w:tcBorders>
          </w:tcPr>
          <w:p w:rsidR="00673400" w:rsidRDefault="00673400">
            <w:pPr>
              <w:pStyle w:val="TableParagraph"/>
              <w:spacing w:before="0"/>
              <w:ind w:left="0"/>
              <w:rPr>
                <w:rFonts w:ascii="Times New Roman"/>
                <w:sz w:val="16"/>
              </w:rPr>
            </w:pPr>
          </w:p>
        </w:tc>
        <w:tc>
          <w:tcPr>
            <w:tcW w:w="4409" w:type="dxa"/>
            <w:tcBorders>
              <w:top w:val="single" w:sz="12" w:space="0" w:color="000000"/>
            </w:tcBorders>
          </w:tcPr>
          <w:p w:rsidR="00673400" w:rsidRDefault="00673400">
            <w:pPr>
              <w:pStyle w:val="TableParagraph"/>
              <w:spacing w:before="0"/>
              <w:ind w:left="0"/>
              <w:rPr>
                <w:rFonts w:ascii="Times New Roman"/>
                <w:sz w:val="16"/>
              </w:rPr>
            </w:pPr>
          </w:p>
        </w:tc>
        <w:tc>
          <w:tcPr>
            <w:tcW w:w="1440" w:type="dxa"/>
            <w:tcBorders>
              <w:top w:val="single" w:sz="12" w:space="0" w:color="000000"/>
            </w:tcBorders>
          </w:tcPr>
          <w:p w:rsidR="00673400" w:rsidRDefault="00673400">
            <w:pPr>
              <w:pStyle w:val="TableParagraph"/>
              <w:spacing w:before="0"/>
              <w:ind w:left="0"/>
              <w:rPr>
                <w:rFonts w:ascii="Times New Roman"/>
                <w:sz w:val="16"/>
              </w:rPr>
            </w:pPr>
          </w:p>
        </w:tc>
        <w:tc>
          <w:tcPr>
            <w:tcW w:w="1260" w:type="dxa"/>
            <w:tcBorders>
              <w:top w:val="single" w:sz="12" w:space="0" w:color="000000"/>
            </w:tcBorders>
          </w:tcPr>
          <w:p w:rsidR="00673400" w:rsidRDefault="00E61C74">
            <w:pPr>
              <w:pStyle w:val="TableParagraph"/>
              <w:spacing w:before="3" w:line="220" w:lineRule="exact"/>
              <w:ind w:left="122"/>
              <w:rPr>
                <w:b/>
                <w:sz w:val="20"/>
              </w:rPr>
            </w:pPr>
            <w:r>
              <w:rPr>
                <w:b/>
                <w:sz w:val="20"/>
              </w:rPr>
              <w:t>TOTAL</w:t>
            </w:r>
          </w:p>
        </w:tc>
        <w:tc>
          <w:tcPr>
            <w:tcW w:w="1260" w:type="dxa"/>
            <w:tcBorders>
              <w:top w:val="single" w:sz="12" w:space="0" w:color="000000"/>
            </w:tcBorders>
          </w:tcPr>
          <w:p w:rsidR="00673400" w:rsidRDefault="00E61C74">
            <w:pPr>
              <w:pStyle w:val="TableParagraph"/>
              <w:spacing w:before="3" w:line="220" w:lineRule="exact"/>
              <w:ind w:left="99" w:right="23"/>
              <w:jc w:val="center"/>
              <w:rPr>
                <w:sz w:val="20"/>
              </w:rPr>
            </w:pPr>
            <w:r>
              <w:rPr>
                <w:sz w:val="20"/>
              </w:rPr>
              <w:t>$22,535,929</w:t>
            </w:r>
          </w:p>
        </w:tc>
        <w:tc>
          <w:tcPr>
            <w:tcW w:w="1260" w:type="dxa"/>
            <w:tcBorders>
              <w:top w:val="single" w:sz="12" w:space="0" w:color="000000"/>
            </w:tcBorders>
          </w:tcPr>
          <w:p w:rsidR="00673400" w:rsidRDefault="00E61C74">
            <w:pPr>
              <w:pStyle w:val="TableParagraph"/>
              <w:spacing w:before="3" w:line="220" w:lineRule="exact"/>
              <w:ind w:left="89" w:right="65"/>
              <w:jc w:val="center"/>
              <w:rPr>
                <w:sz w:val="20"/>
              </w:rPr>
            </w:pPr>
            <w:r>
              <w:rPr>
                <w:sz w:val="20"/>
              </w:rPr>
              <w:t>$22,285,929</w:t>
            </w:r>
          </w:p>
        </w:tc>
        <w:tc>
          <w:tcPr>
            <w:tcW w:w="1386" w:type="dxa"/>
            <w:tcBorders>
              <w:top w:val="single" w:sz="12" w:space="0" w:color="000000"/>
            </w:tcBorders>
          </w:tcPr>
          <w:p w:rsidR="00673400" w:rsidRDefault="00E61C74">
            <w:pPr>
              <w:pStyle w:val="TableParagraph"/>
              <w:spacing w:before="3" w:line="220" w:lineRule="exact"/>
              <w:ind w:left="127" w:right="105"/>
              <w:jc w:val="center"/>
              <w:rPr>
                <w:sz w:val="20"/>
              </w:rPr>
            </w:pPr>
            <w:r>
              <w:rPr>
                <w:sz w:val="20"/>
              </w:rPr>
              <w:t>$476,859,145</w:t>
            </w:r>
          </w:p>
        </w:tc>
      </w:tr>
    </w:tbl>
    <w:p w:rsidR="00673400" w:rsidRDefault="00673400">
      <w:pPr>
        <w:spacing w:line="220" w:lineRule="exact"/>
        <w:jc w:val="center"/>
        <w:rPr>
          <w:sz w:val="20"/>
        </w:rPr>
        <w:sectPr w:rsidR="00673400">
          <w:pgSz w:w="12240" w:h="15840"/>
          <w:pgMar w:top="700" w:right="160" w:bottom="400" w:left="200" w:header="0" w:footer="210" w:gutter="0"/>
          <w:cols w:space="720"/>
        </w:sectPr>
      </w:pPr>
    </w:p>
    <w:p w:rsidR="00673400" w:rsidRDefault="00E61C74">
      <w:pPr>
        <w:pStyle w:val="Heading2"/>
        <w:ind w:right="878"/>
      </w:pPr>
      <w:r>
        <w:lastRenderedPageBreak/>
        <w:t>Treasure State Endowment Program</w:t>
      </w:r>
    </w:p>
    <w:p w:rsidR="00673400" w:rsidRDefault="00E61C74">
      <w:pPr>
        <w:pStyle w:val="BodyText"/>
        <w:spacing w:before="49" w:after="37"/>
        <w:ind w:left="1199" w:right="876"/>
        <w:jc w:val="center"/>
      </w:pPr>
      <w:r>
        <w:t>Bridge Award Recommendations for the 2021 Biennium</w:t>
      </w:r>
    </w:p>
    <w:tbl>
      <w:tblPr>
        <w:tblW w:w="0" w:type="auto"/>
        <w:tblInd w:w="1269" w:type="dxa"/>
        <w:tblLayout w:type="fixed"/>
        <w:tblCellMar>
          <w:left w:w="0" w:type="dxa"/>
          <w:right w:w="0" w:type="dxa"/>
        </w:tblCellMar>
        <w:tblLook w:val="01E0" w:firstRow="1" w:lastRow="1" w:firstColumn="1" w:lastColumn="1" w:noHBand="0" w:noVBand="0"/>
      </w:tblPr>
      <w:tblGrid>
        <w:gridCol w:w="649"/>
        <w:gridCol w:w="2033"/>
        <w:gridCol w:w="1428"/>
        <w:gridCol w:w="1404"/>
        <w:gridCol w:w="1387"/>
        <w:gridCol w:w="1382"/>
        <w:gridCol w:w="1409"/>
      </w:tblGrid>
      <w:tr w:rsidR="00673400">
        <w:trPr>
          <w:trHeight w:val="860"/>
        </w:trPr>
        <w:tc>
          <w:tcPr>
            <w:tcW w:w="649"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0"/>
              <w:ind w:left="0"/>
              <w:rPr>
                <w:sz w:val="20"/>
              </w:rPr>
            </w:pPr>
          </w:p>
          <w:p w:rsidR="00673400" w:rsidRDefault="00673400">
            <w:pPr>
              <w:pStyle w:val="TableParagraph"/>
              <w:spacing w:before="0"/>
              <w:ind w:left="0"/>
              <w:rPr>
                <w:sz w:val="20"/>
              </w:rPr>
            </w:pPr>
          </w:p>
          <w:p w:rsidR="00673400" w:rsidRDefault="00E61C74">
            <w:pPr>
              <w:pStyle w:val="TableParagraph"/>
              <w:spacing w:before="122" w:line="223" w:lineRule="exact"/>
              <w:ind w:left="88" w:right="76"/>
              <w:jc w:val="center"/>
              <w:rPr>
                <w:b/>
                <w:sz w:val="20"/>
              </w:rPr>
            </w:pPr>
            <w:r>
              <w:rPr>
                <w:b/>
                <w:sz w:val="20"/>
              </w:rPr>
              <w:t>Rank</w:t>
            </w:r>
          </w:p>
        </w:tc>
        <w:tc>
          <w:tcPr>
            <w:tcW w:w="2033"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0"/>
              <w:ind w:left="0"/>
              <w:rPr>
                <w:sz w:val="20"/>
              </w:rPr>
            </w:pPr>
          </w:p>
          <w:p w:rsidR="00673400" w:rsidRDefault="00673400">
            <w:pPr>
              <w:pStyle w:val="TableParagraph"/>
              <w:spacing w:before="0"/>
              <w:ind w:left="0"/>
              <w:rPr>
                <w:sz w:val="20"/>
              </w:rPr>
            </w:pPr>
          </w:p>
          <w:p w:rsidR="00673400" w:rsidRDefault="00E61C74">
            <w:pPr>
              <w:pStyle w:val="TableParagraph"/>
              <w:spacing w:before="122" w:line="223" w:lineRule="exact"/>
              <w:ind w:left="107"/>
              <w:rPr>
                <w:b/>
                <w:sz w:val="20"/>
              </w:rPr>
            </w:pPr>
            <w:r>
              <w:rPr>
                <w:b/>
                <w:sz w:val="20"/>
              </w:rPr>
              <w:t>Applicant</w:t>
            </w:r>
          </w:p>
        </w:tc>
        <w:tc>
          <w:tcPr>
            <w:tcW w:w="1428"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0"/>
              <w:ind w:left="0"/>
              <w:rPr>
                <w:sz w:val="20"/>
              </w:rPr>
            </w:pPr>
          </w:p>
          <w:p w:rsidR="00673400" w:rsidRDefault="00673400">
            <w:pPr>
              <w:pStyle w:val="TableParagraph"/>
              <w:spacing w:before="0"/>
              <w:ind w:left="0"/>
              <w:rPr>
                <w:sz w:val="20"/>
              </w:rPr>
            </w:pPr>
          </w:p>
          <w:p w:rsidR="00673400" w:rsidRDefault="00E61C74">
            <w:pPr>
              <w:pStyle w:val="TableParagraph"/>
              <w:spacing w:before="122" w:line="223" w:lineRule="exact"/>
              <w:ind w:left="107"/>
              <w:rPr>
                <w:b/>
                <w:sz w:val="20"/>
              </w:rPr>
            </w:pPr>
            <w:r>
              <w:rPr>
                <w:b/>
                <w:sz w:val="20"/>
              </w:rPr>
              <w:t>County</w:t>
            </w:r>
          </w:p>
        </w:tc>
        <w:tc>
          <w:tcPr>
            <w:tcW w:w="1404"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11"/>
              <w:ind w:left="0"/>
              <w:rPr>
                <w:sz w:val="29"/>
              </w:rPr>
            </w:pPr>
          </w:p>
          <w:p w:rsidR="00673400" w:rsidRDefault="00E61C74">
            <w:pPr>
              <w:pStyle w:val="TableParagraph"/>
              <w:spacing w:before="0" w:line="240" w:lineRule="atLeast"/>
              <w:ind w:left="107"/>
              <w:rPr>
                <w:b/>
                <w:sz w:val="20"/>
              </w:rPr>
            </w:pPr>
            <w:r>
              <w:rPr>
                <w:b/>
                <w:sz w:val="20"/>
              </w:rPr>
              <w:t xml:space="preserve">Project </w:t>
            </w:r>
            <w:r>
              <w:rPr>
                <w:b/>
                <w:w w:val="95"/>
                <w:sz w:val="20"/>
              </w:rPr>
              <w:t>Description</w:t>
            </w:r>
          </w:p>
        </w:tc>
        <w:tc>
          <w:tcPr>
            <w:tcW w:w="1387"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11"/>
              <w:ind w:left="0"/>
              <w:rPr>
                <w:sz w:val="29"/>
              </w:rPr>
            </w:pPr>
          </w:p>
          <w:p w:rsidR="00673400" w:rsidRDefault="00E61C74">
            <w:pPr>
              <w:pStyle w:val="TableParagraph"/>
              <w:spacing w:before="0" w:line="240" w:lineRule="atLeast"/>
              <w:ind w:left="354" w:right="203" w:hanging="106"/>
              <w:rPr>
                <w:b/>
                <w:sz w:val="20"/>
              </w:rPr>
            </w:pPr>
            <w:r>
              <w:rPr>
                <w:b/>
                <w:sz w:val="20"/>
              </w:rPr>
              <w:t>Requested Amount</w:t>
            </w:r>
          </w:p>
        </w:tc>
        <w:tc>
          <w:tcPr>
            <w:tcW w:w="1382" w:type="dxa"/>
            <w:tcBorders>
              <w:top w:val="single" w:sz="12" w:space="0" w:color="000000"/>
              <w:left w:val="single" w:sz="12" w:space="0" w:color="000000"/>
              <w:bottom w:val="single" w:sz="12" w:space="0" w:color="000000"/>
              <w:right w:val="single" w:sz="12" w:space="0" w:color="000000"/>
            </w:tcBorders>
          </w:tcPr>
          <w:p w:rsidR="00673400" w:rsidRDefault="00673400">
            <w:pPr>
              <w:pStyle w:val="TableParagraph"/>
              <w:spacing w:before="11"/>
              <w:ind w:left="0"/>
              <w:rPr>
                <w:sz w:val="29"/>
              </w:rPr>
            </w:pPr>
          </w:p>
          <w:p w:rsidR="00673400" w:rsidRDefault="00E61C74">
            <w:pPr>
              <w:pStyle w:val="TableParagraph"/>
              <w:spacing w:before="0" w:line="240" w:lineRule="atLeast"/>
              <w:ind w:left="352" w:right="265" w:hanging="41"/>
              <w:rPr>
                <w:b/>
                <w:sz w:val="20"/>
              </w:rPr>
            </w:pPr>
            <w:r>
              <w:rPr>
                <w:b/>
                <w:sz w:val="20"/>
              </w:rPr>
              <w:t>Awarded</w:t>
            </w:r>
            <w:r>
              <w:rPr>
                <w:b/>
                <w:w w:val="99"/>
                <w:sz w:val="20"/>
              </w:rPr>
              <w:t xml:space="preserve"> </w:t>
            </w:r>
            <w:r>
              <w:rPr>
                <w:b/>
                <w:sz w:val="20"/>
              </w:rPr>
              <w:t>Amount</w:t>
            </w:r>
          </w:p>
        </w:tc>
        <w:tc>
          <w:tcPr>
            <w:tcW w:w="1409" w:type="dxa"/>
            <w:tcBorders>
              <w:top w:val="single" w:sz="12" w:space="0" w:color="000000"/>
              <w:left w:val="single" w:sz="12" w:space="0" w:color="000000"/>
              <w:bottom w:val="single" w:sz="12" w:space="0" w:color="000000"/>
              <w:right w:val="single" w:sz="12" w:space="0" w:color="000000"/>
            </w:tcBorders>
          </w:tcPr>
          <w:p w:rsidR="00673400" w:rsidRDefault="00E61C74">
            <w:pPr>
              <w:pStyle w:val="TableParagraph"/>
              <w:spacing w:before="121" w:line="240" w:lineRule="atLeast"/>
              <w:ind w:left="233" w:right="207"/>
              <w:jc w:val="center"/>
              <w:rPr>
                <w:b/>
                <w:sz w:val="20"/>
              </w:rPr>
            </w:pPr>
            <w:r>
              <w:rPr>
                <w:b/>
                <w:w w:val="95"/>
                <w:sz w:val="20"/>
              </w:rPr>
              <w:t xml:space="preserve">Cumulative </w:t>
            </w:r>
            <w:r>
              <w:rPr>
                <w:b/>
                <w:sz w:val="20"/>
              </w:rPr>
              <w:t>Award Amount</w:t>
            </w:r>
          </w:p>
        </w:tc>
      </w:tr>
      <w:tr w:rsidR="00673400">
        <w:trPr>
          <w:trHeight w:val="269"/>
        </w:trPr>
        <w:tc>
          <w:tcPr>
            <w:tcW w:w="649" w:type="dxa"/>
            <w:tcBorders>
              <w:top w:val="single" w:sz="12" w:space="0" w:color="000000"/>
              <w:left w:val="single" w:sz="12" w:space="0" w:color="000000"/>
            </w:tcBorders>
          </w:tcPr>
          <w:p w:rsidR="00673400" w:rsidRDefault="00E61C74">
            <w:pPr>
              <w:pStyle w:val="TableParagraph"/>
              <w:spacing w:before="0"/>
              <w:ind w:left="14"/>
              <w:jc w:val="center"/>
              <w:rPr>
                <w:sz w:val="20"/>
              </w:rPr>
            </w:pPr>
            <w:r>
              <w:rPr>
                <w:w w:val="99"/>
                <w:sz w:val="20"/>
              </w:rPr>
              <w:t>1</w:t>
            </w:r>
          </w:p>
        </w:tc>
        <w:tc>
          <w:tcPr>
            <w:tcW w:w="2033" w:type="dxa"/>
            <w:tcBorders>
              <w:top w:val="single" w:sz="12" w:space="0" w:color="000000"/>
            </w:tcBorders>
          </w:tcPr>
          <w:p w:rsidR="00673400" w:rsidRDefault="00E61C74">
            <w:pPr>
              <w:pStyle w:val="TableParagraph"/>
              <w:spacing w:before="0"/>
              <w:ind w:left="122"/>
              <w:rPr>
                <w:sz w:val="20"/>
              </w:rPr>
            </w:pPr>
            <w:r>
              <w:rPr>
                <w:sz w:val="20"/>
              </w:rPr>
              <w:t>Musselshell County</w:t>
            </w:r>
          </w:p>
        </w:tc>
        <w:tc>
          <w:tcPr>
            <w:tcW w:w="1428" w:type="dxa"/>
            <w:tcBorders>
              <w:top w:val="single" w:sz="12" w:space="0" w:color="000000"/>
            </w:tcBorders>
          </w:tcPr>
          <w:p w:rsidR="00673400" w:rsidRDefault="00E61C74">
            <w:pPr>
              <w:pStyle w:val="TableParagraph"/>
              <w:spacing w:before="0"/>
              <w:ind w:left="122"/>
              <w:rPr>
                <w:sz w:val="20"/>
              </w:rPr>
            </w:pPr>
            <w:r>
              <w:rPr>
                <w:sz w:val="20"/>
              </w:rPr>
              <w:t>Musselshell</w:t>
            </w:r>
          </w:p>
        </w:tc>
        <w:tc>
          <w:tcPr>
            <w:tcW w:w="1404" w:type="dxa"/>
            <w:tcBorders>
              <w:top w:val="single" w:sz="12" w:space="0" w:color="000000"/>
            </w:tcBorders>
          </w:tcPr>
          <w:p w:rsidR="00673400" w:rsidRDefault="00E61C74">
            <w:pPr>
              <w:pStyle w:val="TableParagraph"/>
              <w:spacing w:before="0"/>
              <w:ind w:left="122"/>
              <w:rPr>
                <w:sz w:val="20"/>
              </w:rPr>
            </w:pPr>
            <w:r>
              <w:rPr>
                <w:sz w:val="20"/>
              </w:rPr>
              <w:t>Bridge</w:t>
            </w:r>
          </w:p>
        </w:tc>
        <w:tc>
          <w:tcPr>
            <w:tcW w:w="1387" w:type="dxa"/>
            <w:tcBorders>
              <w:top w:val="single" w:sz="12" w:space="0" w:color="000000"/>
            </w:tcBorders>
          </w:tcPr>
          <w:p w:rsidR="00673400" w:rsidRDefault="00E61C74">
            <w:pPr>
              <w:pStyle w:val="TableParagraph"/>
              <w:spacing w:before="0"/>
              <w:ind w:left="208" w:right="183"/>
              <w:jc w:val="center"/>
              <w:rPr>
                <w:sz w:val="20"/>
              </w:rPr>
            </w:pPr>
            <w:r>
              <w:rPr>
                <w:sz w:val="20"/>
              </w:rPr>
              <w:t>$589,138</w:t>
            </w:r>
          </w:p>
        </w:tc>
        <w:tc>
          <w:tcPr>
            <w:tcW w:w="1382" w:type="dxa"/>
            <w:tcBorders>
              <w:top w:val="single" w:sz="12" w:space="0" w:color="000000"/>
            </w:tcBorders>
          </w:tcPr>
          <w:p w:rsidR="00673400" w:rsidRDefault="00E61C74">
            <w:pPr>
              <w:pStyle w:val="TableParagraph"/>
              <w:spacing w:before="0"/>
              <w:ind w:left="206" w:right="180"/>
              <w:jc w:val="center"/>
              <w:rPr>
                <w:sz w:val="20"/>
              </w:rPr>
            </w:pPr>
            <w:r>
              <w:rPr>
                <w:sz w:val="20"/>
              </w:rPr>
              <w:t>$589,138</w:t>
            </w:r>
          </w:p>
        </w:tc>
        <w:tc>
          <w:tcPr>
            <w:tcW w:w="1409" w:type="dxa"/>
            <w:tcBorders>
              <w:top w:val="single" w:sz="12" w:space="0" w:color="000000"/>
              <w:right w:val="single" w:sz="8" w:space="0" w:color="000000"/>
            </w:tcBorders>
          </w:tcPr>
          <w:p w:rsidR="00673400" w:rsidRDefault="00E61C74">
            <w:pPr>
              <w:pStyle w:val="TableParagraph"/>
              <w:spacing w:before="0"/>
              <w:ind w:left="0" w:right="81"/>
              <w:jc w:val="right"/>
              <w:rPr>
                <w:sz w:val="20"/>
              </w:rPr>
            </w:pPr>
            <w:r>
              <w:rPr>
                <w:w w:val="95"/>
                <w:sz w:val="20"/>
              </w:rPr>
              <w:t>$589,138</w:t>
            </w:r>
          </w:p>
        </w:tc>
      </w:tr>
      <w:tr w:rsidR="00673400">
        <w:trPr>
          <w:trHeight w:val="272"/>
        </w:trPr>
        <w:tc>
          <w:tcPr>
            <w:tcW w:w="649" w:type="dxa"/>
            <w:tcBorders>
              <w:left w:val="single" w:sz="12" w:space="0" w:color="000000"/>
            </w:tcBorders>
          </w:tcPr>
          <w:p w:rsidR="00673400" w:rsidRDefault="00E61C74">
            <w:pPr>
              <w:pStyle w:val="TableParagraph"/>
              <w:spacing w:before="0" w:line="232" w:lineRule="exact"/>
              <w:ind w:left="14"/>
              <w:jc w:val="center"/>
              <w:rPr>
                <w:sz w:val="20"/>
              </w:rPr>
            </w:pPr>
            <w:r>
              <w:rPr>
                <w:w w:val="99"/>
                <w:sz w:val="20"/>
              </w:rPr>
              <w:t>2</w:t>
            </w:r>
          </w:p>
        </w:tc>
        <w:tc>
          <w:tcPr>
            <w:tcW w:w="2033" w:type="dxa"/>
          </w:tcPr>
          <w:p w:rsidR="00673400" w:rsidRDefault="00E61C74">
            <w:pPr>
              <w:pStyle w:val="TableParagraph"/>
              <w:spacing w:before="0" w:line="232" w:lineRule="exact"/>
              <w:ind w:left="122"/>
              <w:rPr>
                <w:sz w:val="20"/>
              </w:rPr>
            </w:pPr>
            <w:r>
              <w:rPr>
                <w:sz w:val="20"/>
              </w:rPr>
              <w:t>Lewis &amp; Clark County</w:t>
            </w:r>
          </w:p>
        </w:tc>
        <w:tc>
          <w:tcPr>
            <w:tcW w:w="1428" w:type="dxa"/>
          </w:tcPr>
          <w:p w:rsidR="00673400" w:rsidRDefault="00E61C74">
            <w:pPr>
              <w:pStyle w:val="TableParagraph"/>
              <w:spacing w:before="0" w:line="232" w:lineRule="exact"/>
              <w:ind w:left="122"/>
              <w:rPr>
                <w:sz w:val="20"/>
              </w:rPr>
            </w:pPr>
            <w:r>
              <w:rPr>
                <w:sz w:val="20"/>
              </w:rPr>
              <w:t>Lewis &amp; Clark</w:t>
            </w:r>
          </w:p>
        </w:tc>
        <w:tc>
          <w:tcPr>
            <w:tcW w:w="1404" w:type="dxa"/>
          </w:tcPr>
          <w:p w:rsidR="00673400" w:rsidRDefault="00E61C74">
            <w:pPr>
              <w:pStyle w:val="TableParagraph"/>
              <w:spacing w:before="0" w:line="232" w:lineRule="exact"/>
              <w:ind w:left="122"/>
              <w:rPr>
                <w:sz w:val="20"/>
              </w:rPr>
            </w:pPr>
            <w:r>
              <w:rPr>
                <w:sz w:val="20"/>
              </w:rPr>
              <w:t>Bridge</w:t>
            </w:r>
          </w:p>
        </w:tc>
        <w:tc>
          <w:tcPr>
            <w:tcW w:w="1387" w:type="dxa"/>
          </w:tcPr>
          <w:p w:rsidR="00673400" w:rsidRDefault="00E61C74">
            <w:pPr>
              <w:pStyle w:val="TableParagraph"/>
              <w:spacing w:before="0" w:line="232" w:lineRule="exact"/>
              <w:ind w:left="208" w:right="183"/>
              <w:jc w:val="center"/>
              <w:rPr>
                <w:sz w:val="20"/>
              </w:rPr>
            </w:pPr>
            <w:r>
              <w:rPr>
                <w:sz w:val="20"/>
              </w:rPr>
              <w:t>$558,806</w:t>
            </w:r>
          </w:p>
        </w:tc>
        <w:tc>
          <w:tcPr>
            <w:tcW w:w="1382" w:type="dxa"/>
          </w:tcPr>
          <w:p w:rsidR="00673400" w:rsidRDefault="00E61C74">
            <w:pPr>
              <w:pStyle w:val="TableParagraph"/>
              <w:spacing w:before="0" w:line="232" w:lineRule="exact"/>
              <w:ind w:left="206" w:right="180"/>
              <w:jc w:val="center"/>
              <w:rPr>
                <w:sz w:val="20"/>
              </w:rPr>
            </w:pPr>
            <w:r>
              <w:rPr>
                <w:sz w:val="20"/>
              </w:rPr>
              <w:t>$558,806</w:t>
            </w:r>
          </w:p>
        </w:tc>
        <w:tc>
          <w:tcPr>
            <w:tcW w:w="1409" w:type="dxa"/>
            <w:tcBorders>
              <w:right w:val="single" w:sz="8" w:space="0" w:color="000000"/>
            </w:tcBorders>
          </w:tcPr>
          <w:p w:rsidR="00673400" w:rsidRDefault="00E61C74">
            <w:pPr>
              <w:pStyle w:val="TableParagraph"/>
              <w:spacing w:before="0" w:line="232" w:lineRule="exact"/>
              <w:ind w:left="0" w:right="81"/>
              <w:jc w:val="right"/>
              <w:rPr>
                <w:sz w:val="20"/>
              </w:rPr>
            </w:pPr>
            <w:r>
              <w:rPr>
                <w:sz w:val="20"/>
              </w:rPr>
              <w:t>$1,147,944</w:t>
            </w:r>
          </w:p>
        </w:tc>
      </w:tr>
      <w:tr w:rsidR="00673400">
        <w:trPr>
          <w:trHeight w:val="278"/>
        </w:trPr>
        <w:tc>
          <w:tcPr>
            <w:tcW w:w="649" w:type="dxa"/>
            <w:tcBorders>
              <w:left w:val="single" w:sz="12" w:space="0" w:color="000000"/>
            </w:tcBorders>
          </w:tcPr>
          <w:p w:rsidR="00673400" w:rsidRDefault="00E61C74">
            <w:pPr>
              <w:pStyle w:val="TableParagraph"/>
              <w:spacing w:before="3"/>
              <w:ind w:left="14"/>
              <w:jc w:val="center"/>
              <w:rPr>
                <w:sz w:val="20"/>
              </w:rPr>
            </w:pPr>
            <w:r>
              <w:rPr>
                <w:w w:val="99"/>
                <w:sz w:val="20"/>
              </w:rPr>
              <w:t>3</w:t>
            </w:r>
          </w:p>
        </w:tc>
        <w:tc>
          <w:tcPr>
            <w:tcW w:w="2033" w:type="dxa"/>
          </w:tcPr>
          <w:p w:rsidR="00673400" w:rsidRDefault="00E61C74">
            <w:pPr>
              <w:pStyle w:val="TableParagraph"/>
              <w:spacing w:before="3"/>
              <w:ind w:left="122"/>
              <w:rPr>
                <w:sz w:val="20"/>
              </w:rPr>
            </w:pPr>
            <w:r>
              <w:rPr>
                <w:sz w:val="20"/>
              </w:rPr>
              <w:t>Beaverhead County</w:t>
            </w:r>
          </w:p>
        </w:tc>
        <w:tc>
          <w:tcPr>
            <w:tcW w:w="1428" w:type="dxa"/>
          </w:tcPr>
          <w:p w:rsidR="00673400" w:rsidRDefault="00E61C74">
            <w:pPr>
              <w:pStyle w:val="TableParagraph"/>
              <w:spacing w:before="3"/>
              <w:ind w:left="122"/>
              <w:rPr>
                <w:sz w:val="20"/>
              </w:rPr>
            </w:pPr>
            <w:r>
              <w:rPr>
                <w:sz w:val="20"/>
              </w:rPr>
              <w:t>Beaverhead</w:t>
            </w:r>
          </w:p>
        </w:tc>
        <w:tc>
          <w:tcPr>
            <w:tcW w:w="1404" w:type="dxa"/>
          </w:tcPr>
          <w:p w:rsidR="00673400" w:rsidRDefault="00E61C74">
            <w:pPr>
              <w:pStyle w:val="TableParagraph"/>
              <w:spacing w:before="3"/>
              <w:ind w:left="122"/>
              <w:rPr>
                <w:sz w:val="20"/>
              </w:rPr>
            </w:pPr>
            <w:r>
              <w:rPr>
                <w:sz w:val="20"/>
              </w:rPr>
              <w:t>Bridge</w:t>
            </w:r>
          </w:p>
        </w:tc>
        <w:tc>
          <w:tcPr>
            <w:tcW w:w="1387" w:type="dxa"/>
          </w:tcPr>
          <w:p w:rsidR="00673400" w:rsidRDefault="00E61C74">
            <w:pPr>
              <w:pStyle w:val="TableParagraph"/>
              <w:spacing w:before="3"/>
              <w:ind w:left="208" w:right="183"/>
              <w:jc w:val="center"/>
              <w:rPr>
                <w:sz w:val="20"/>
              </w:rPr>
            </w:pPr>
            <w:r>
              <w:rPr>
                <w:sz w:val="20"/>
              </w:rPr>
              <w:t>$500,000</w:t>
            </w:r>
          </w:p>
        </w:tc>
        <w:tc>
          <w:tcPr>
            <w:tcW w:w="1382" w:type="dxa"/>
          </w:tcPr>
          <w:p w:rsidR="00673400" w:rsidRDefault="00E61C74">
            <w:pPr>
              <w:pStyle w:val="TableParagraph"/>
              <w:spacing w:before="3"/>
              <w:ind w:left="206" w:right="180"/>
              <w:jc w:val="center"/>
              <w:rPr>
                <w:sz w:val="20"/>
              </w:rPr>
            </w:pPr>
            <w:r>
              <w:rPr>
                <w:sz w:val="20"/>
              </w:rPr>
              <w:t>$500,000</w:t>
            </w:r>
          </w:p>
        </w:tc>
        <w:tc>
          <w:tcPr>
            <w:tcW w:w="1409" w:type="dxa"/>
            <w:tcBorders>
              <w:right w:val="single" w:sz="8" w:space="0" w:color="000000"/>
            </w:tcBorders>
          </w:tcPr>
          <w:p w:rsidR="00673400" w:rsidRDefault="00E61C74">
            <w:pPr>
              <w:pStyle w:val="TableParagraph"/>
              <w:spacing w:before="3"/>
              <w:ind w:left="0" w:right="81"/>
              <w:jc w:val="right"/>
              <w:rPr>
                <w:sz w:val="20"/>
              </w:rPr>
            </w:pPr>
            <w:r>
              <w:rPr>
                <w:sz w:val="20"/>
              </w:rPr>
              <w:t>$1,647,944</w:t>
            </w:r>
          </w:p>
        </w:tc>
      </w:tr>
      <w:tr w:rsidR="00673400">
        <w:trPr>
          <w:trHeight w:val="279"/>
        </w:trPr>
        <w:tc>
          <w:tcPr>
            <w:tcW w:w="649" w:type="dxa"/>
            <w:tcBorders>
              <w:left w:val="single" w:sz="12" w:space="0" w:color="000000"/>
            </w:tcBorders>
          </w:tcPr>
          <w:p w:rsidR="00673400" w:rsidRDefault="00E61C74">
            <w:pPr>
              <w:pStyle w:val="TableParagraph"/>
              <w:spacing w:before="0" w:line="240" w:lineRule="exact"/>
              <w:ind w:left="14"/>
              <w:jc w:val="center"/>
              <w:rPr>
                <w:sz w:val="20"/>
              </w:rPr>
            </w:pPr>
            <w:r>
              <w:rPr>
                <w:w w:val="99"/>
                <w:sz w:val="20"/>
              </w:rPr>
              <w:t>4</w:t>
            </w:r>
          </w:p>
        </w:tc>
        <w:tc>
          <w:tcPr>
            <w:tcW w:w="2033" w:type="dxa"/>
          </w:tcPr>
          <w:p w:rsidR="00673400" w:rsidRDefault="00E61C74">
            <w:pPr>
              <w:pStyle w:val="TableParagraph"/>
              <w:spacing w:before="0" w:line="240" w:lineRule="exact"/>
              <w:ind w:left="122"/>
              <w:rPr>
                <w:sz w:val="20"/>
              </w:rPr>
            </w:pPr>
            <w:r>
              <w:rPr>
                <w:sz w:val="20"/>
              </w:rPr>
              <w:t>Custer County</w:t>
            </w:r>
          </w:p>
        </w:tc>
        <w:tc>
          <w:tcPr>
            <w:tcW w:w="1428" w:type="dxa"/>
          </w:tcPr>
          <w:p w:rsidR="00673400" w:rsidRDefault="00E61C74">
            <w:pPr>
              <w:pStyle w:val="TableParagraph"/>
              <w:spacing w:before="0" w:line="240" w:lineRule="exact"/>
              <w:ind w:left="122"/>
              <w:rPr>
                <w:sz w:val="20"/>
              </w:rPr>
            </w:pPr>
            <w:r>
              <w:rPr>
                <w:sz w:val="20"/>
              </w:rPr>
              <w:t>Custer</w:t>
            </w:r>
          </w:p>
        </w:tc>
        <w:tc>
          <w:tcPr>
            <w:tcW w:w="1404" w:type="dxa"/>
          </w:tcPr>
          <w:p w:rsidR="00673400" w:rsidRDefault="00E61C74">
            <w:pPr>
              <w:pStyle w:val="TableParagraph"/>
              <w:spacing w:before="0" w:line="240" w:lineRule="exact"/>
              <w:ind w:left="122"/>
              <w:rPr>
                <w:sz w:val="20"/>
              </w:rPr>
            </w:pPr>
            <w:r>
              <w:rPr>
                <w:sz w:val="20"/>
              </w:rPr>
              <w:t>Bridge</w:t>
            </w:r>
          </w:p>
        </w:tc>
        <w:tc>
          <w:tcPr>
            <w:tcW w:w="1387" w:type="dxa"/>
          </w:tcPr>
          <w:p w:rsidR="00673400" w:rsidRDefault="00E61C74">
            <w:pPr>
              <w:pStyle w:val="TableParagraph"/>
              <w:spacing w:before="0" w:line="240" w:lineRule="exact"/>
              <w:ind w:left="208" w:right="183"/>
              <w:jc w:val="center"/>
              <w:rPr>
                <w:sz w:val="20"/>
              </w:rPr>
            </w:pPr>
            <w:r>
              <w:rPr>
                <w:sz w:val="20"/>
              </w:rPr>
              <w:t>$357,819</w:t>
            </w:r>
          </w:p>
        </w:tc>
        <w:tc>
          <w:tcPr>
            <w:tcW w:w="1382" w:type="dxa"/>
          </w:tcPr>
          <w:p w:rsidR="00673400" w:rsidRDefault="00E61C74">
            <w:pPr>
              <w:pStyle w:val="TableParagraph"/>
              <w:spacing w:before="0" w:line="240" w:lineRule="exact"/>
              <w:ind w:left="206" w:right="180"/>
              <w:jc w:val="center"/>
              <w:rPr>
                <w:sz w:val="20"/>
              </w:rPr>
            </w:pPr>
            <w:r>
              <w:rPr>
                <w:sz w:val="20"/>
              </w:rPr>
              <w:t>$357,819</w:t>
            </w:r>
          </w:p>
        </w:tc>
        <w:tc>
          <w:tcPr>
            <w:tcW w:w="1409" w:type="dxa"/>
            <w:tcBorders>
              <w:right w:val="single" w:sz="8" w:space="0" w:color="000000"/>
            </w:tcBorders>
          </w:tcPr>
          <w:p w:rsidR="00673400" w:rsidRDefault="00E61C74">
            <w:pPr>
              <w:pStyle w:val="TableParagraph"/>
              <w:spacing w:before="0" w:line="238" w:lineRule="exact"/>
              <w:ind w:left="0" w:right="81"/>
              <w:jc w:val="right"/>
              <w:rPr>
                <w:sz w:val="20"/>
              </w:rPr>
            </w:pPr>
            <w:r>
              <w:rPr>
                <w:sz w:val="20"/>
              </w:rPr>
              <w:t>$2,005,763</w:t>
            </w:r>
          </w:p>
        </w:tc>
      </w:tr>
      <w:tr w:rsidR="00673400">
        <w:trPr>
          <w:trHeight w:val="287"/>
        </w:trPr>
        <w:tc>
          <w:tcPr>
            <w:tcW w:w="649" w:type="dxa"/>
            <w:tcBorders>
              <w:left w:val="single" w:sz="12" w:space="0" w:color="000000"/>
            </w:tcBorders>
          </w:tcPr>
          <w:p w:rsidR="00673400" w:rsidRDefault="00E61C74">
            <w:pPr>
              <w:pStyle w:val="TableParagraph"/>
              <w:ind w:left="14"/>
              <w:jc w:val="center"/>
              <w:rPr>
                <w:sz w:val="20"/>
              </w:rPr>
            </w:pPr>
            <w:r>
              <w:rPr>
                <w:w w:val="99"/>
                <w:sz w:val="20"/>
              </w:rPr>
              <w:t>5</w:t>
            </w:r>
          </w:p>
        </w:tc>
        <w:tc>
          <w:tcPr>
            <w:tcW w:w="2033" w:type="dxa"/>
          </w:tcPr>
          <w:p w:rsidR="00673400" w:rsidRDefault="00E61C74">
            <w:pPr>
              <w:pStyle w:val="TableParagraph"/>
              <w:ind w:left="122"/>
              <w:rPr>
                <w:sz w:val="20"/>
              </w:rPr>
            </w:pPr>
            <w:r>
              <w:rPr>
                <w:sz w:val="20"/>
              </w:rPr>
              <w:t>Madison County</w:t>
            </w:r>
          </w:p>
        </w:tc>
        <w:tc>
          <w:tcPr>
            <w:tcW w:w="1428" w:type="dxa"/>
          </w:tcPr>
          <w:p w:rsidR="00673400" w:rsidRDefault="00E61C74">
            <w:pPr>
              <w:pStyle w:val="TableParagraph"/>
              <w:ind w:left="122"/>
              <w:rPr>
                <w:sz w:val="20"/>
              </w:rPr>
            </w:pPr>
            <w:r>
              <w:rPr>
                <w:sz w:val="20"/>
              </w:rPr>
              <w:t>Madison</w:t>
            </w:r>
          </w:p>
        </w:tc>
        <w:tc>
          <w:tcPr>
            <w:tcW w:w="1404" w:type="dxa"/>
          </w:tcPr>
          <w:p w:rsidR="00673400" w:rsidRDefault="00E61C74">
            <w:pPr>
              <w:pStyle w:val="TableParagraph"/>
              <w:ind w:left="122"/>
              <w:rPr>
                <w:sz w:val="20"/>
              </w:rPr>
            </w:pPr>
            <w:r>
              <w:rPr>
                <w:sz w:val="20"/>
              </w:rPr>
              <w:t>Bridge</w:t>
            </w:r>
          </w:p>
        </w:tc>
        <w:tc>
          <w:tcPr>
            <w:tcW w:w="1387" w:type="dxa"/>
          </w:tcPr>
          <w:p w:rsidR="00673400" w:rsidRDefault="00E61C74">
            <w:pPr>
              <w:pStyle w:val="TableParagraph"/>
              <w:ind w:left="208" w:right="183"/>
              <w:jc w:val="center"/>
              <w:rPr>
                <w:sz w:val="20"/>
              </w:rPr>
            </w:pPr>
            <w:r>
              <w:rPr>
                <w:sz w:val="20"/>
              </w:rPr>
              <w:t>$591,768</w:t>
            </w:r>
          </w:p>
        </w:tc>
        <w:tc>
          <w:tcPr>
            <w:tcW w:w="1382" w:type="dxa"/>
          </w:tcPr>
          <w:p w:rsidR="00673400" w:rsidRDefault="00E61C74">
            <w:pPr>
              <w:pStyle w:val="TableParagraph"/>
              <w:ind w:left="206" w:right="180"/>
              <w:jc w:val="center"/>
              <w:rPr>
                <w:sz w:val="20"/>
              </w:rPr>
            </w:pPr>
            <w:r>
              <w:rPr>
                <w:sz w:val="20"/>
              </w:rPr>
              <w:t>$591,768</w:t>
            </w:r>
          </w:p>
        </w:tc>
        <w:tc>
          <w:tcPr>
            <w:tcW w:w="1409" w:type="dxa"/>
            <w:tcBorders>
              <w:right w:val="single" w:sz="8" w:space="0" w:color="000000"/>
            </w:tcBorders>
          </w:tcPr>
          <w:p w:rsidR="00673400" w:rsidRDefault="00E61C74">
            <w:pPr>
              <w:pStyle w:val="TableParagraph"/>
              <w:spacing w:before="2"/>
              <w:ind w:left="0" w:right="81"/>
              <w:jc w:val="right"/>
              <w:rPr>
                <w:sz w:val="20"/>
              </w:rPr>
            </w:pPr>
            <w:r>
              <w:rPr>
                <w:sz w:val="20"/>
              </w:rPr>
              <w:t>$2,597,531</w:t>
            </w:r>
          </w:p>
        </w:tc>
      </w:tr>
      <w:tr w:rsidR="00673400">
        <w:trPr>
          <w:trHeight w:val="287"/>
        </w:trPr>
        <w:tc>
          <w:tcPr>
            <w:tcW w:w="649" w:type="dxa"/>
            <w:tcBorders>
              <w:left w:val="single" w:sz="12" w:space="0" w:color="000000"/>
            </w:tcBorders>
          </w:tcPr>
          <w:p w:rsidR="00673400" w:rsidRDefault="00E61C74">
            <w:pPr>
              <w:pStyle w:val="TableParagraph"/>
              <w:ind w:left="14"/>
              <w:jc w:val="center"/>
              <w:rPr>
                <w:sz w:val="20"/>
              </w:rPr>
            </w:pPr>
            <w:r>
              <w:rPr>
                <w:w w:val="99"/>
                <w:sz w:val="20"/>
              </w:rPr>
              <w:t>6</w:t>
            </w:r>
          </w:p>
        </w:tc>
        <w:tc>
          <w:tcPr>
            <w:tcW w:w="2033" w:type="dxa"/>
          </w:tcPr>
          <w:p w:rsidR="00673400" w:rsidRDefault="00E61C74">
            <w:pPr>
              <w:pStyle w:val="TableParagraph"/>
              <w:ind w:left="122"/>
              <w:rPr>
                <w:sz w:val="20"/>
              </w:rPr>
            </w:pPr>
            <w:r>
              <w:rPr>
                <w:sz w:val="20"/>
              </w:rPr>
              <w:t>Chouteau County</w:t>
            </w:r>
          </w:p>
        </w:tc>
        <w:tc>
          <w:tcPr>
            <w:tcW w:w="1428" w:type="dxa"/>
          </w:tcPr>
          <w:p w:rsidR="00673400" w:rsidRDefault="00E61C74">
            <w:pPr>
              <w:pStyle w:val="TableParagraph"/>
              <w:ind w:left="122"/>
              <w:rPr>
                <w:sz w:val="20"/>
              </w:rPr>
            </w:pPr>
            <w:r>
              <w:rPr>
                <w:sz w:val="20"/>
              </w:rPr>
              <w:t>Chouteau</w:t>
            </w:r>
          </w:p>
        </w:tc>
        <w:tc>
          <w:tcPr>
            <w:tcW w:w="1404" w:type="dxa"/>
          </w:tcPr>
          <w:p w:rsidR="00673400" w:rsidRDefault="00E61C74">
            <w:pPr>
              <w:pStyle w:val="TableParagraph"/>
              <w:ind w:left="122"/>
              <w:rPr>
                <w:sz w:val="20"/>
              </w:rPr>
            </w:pPr>
            <w:r>
              <w:rPr>
                <w:sz w:val="20"/>
              </w:rPr>
              <w:t>Bridge</w:t>
            </w:r>
          </w:p>
        </w:tc>
        <w:tc>
          <w:tcPr>
            <w:tcW w:w="1387" w:type="dxa"/>
          </w:tcPr>
          <w:p w:rsidR="00673400" w:rsidRDefault="00E61C74">
            <w:pPr>
              <w:pStyle w:val="TableParagraph"/>
              <w:ind w:left="208" w:right="183"/>
              <w:jc w:val="center"/>
              <w:rPr>
                <w:sz w:val="20"/>
              </w:rPr>
            </w:pPr>
            <w:r>
              <w:rPr>
                <w:sz w:val="20"/>
              </w:rPr>
              <w:t>$279,753</w:t>
            </w:r>
          </w:p>
        </w:tc>
        <w:tc>
          <w:tcPr>
            <w:tcW w:w="1382" w:type="dxa"/>
          </w:tcPr>
          <w:p w:rsidR="00673400" w:rsidRDefault="00E61C74">
            <w:pPr>
              <w:pStyle w:val="TableParagraph"/>
              <w:ind w:left="206" w:right="180"/>
              <w:jc w:val="center"/>
              <w:rPr>
                <w:sz w:val="20"/>
              </w:rPr>
            </w:pPr>
            <w:r>
              <w:rPr>
                <w:sz w:val="20"/>
              </w:rPr>
              <w:t>$279,753</w:t>
            </w:r>
          </w:p>
        </w:tc>
        <w:tc>
          <w:tcPr>
            <w:tcW w:w="1409" w:type="dxa"/>
            <w:tcBorders>
              <w:right w:val="single" w:sz="8" w:space="0" w:color="000000"/>
            </w:tcBorders>
          </w:tcPr>
          <w:p w:rsidR="00673400" w:rsidRDefault="00E61C74">
            <w:pPr>
              <w:pStyle w:val="TableParagraph"/>
              <w:spacing w:before="2"/>
              <w:ind w:left="0" w:right="81"/>
              <w:jc w:val="right"/>
              <w:rPr>
                <w:sz w:val="20"/>
              </w:rPr>
            </w:pPr>
            <w:r>
              <w:rPr>
                <w:sz w:val="20"/>
              </w:rPr>
              <w:t>$2,877,284</w:t>
            </w:r>
          </w:p>
        </w:tc>
      </w:tr>
      <w:tr w:rsidR="00673400">
        <w:trPr>
          <w:trHeight w:val="287"/>
        </w:trPr>
        <w:tc>
          <w:tcPr>
            <w:tcW w:w="649" w:type="dxa"/>
            <w:tcBorders>
              <w:left w:val="single" w:sz="12" w:space="0" w:color="000000"/>
            </w:tcBorders>
          </w:tcPr>
          <w:p w:rsidR="00673400" w:rsidRDefault="00E61C74">
            <w:pPr>
              <w:pStyle w:val="TableParagraph"/>
              <w:ind w:left="14"/>
              <w:jc w:val="center"/>
              <w:rPr>
                <w:sz w:val="20"/>
              </w:rPr>
            </w:pPr>
            <w:r>
              <w:rPr>
                <w:w w:val="99"/>
                <w:sz w:val="20"/>
              </w:rPr>
              <w:t>7</w:t>
            </w:r>
          </w:p>
        </w:tc>
        <w:tc>
          <w:tcPr>
            <w:tcW w:w="2033" w:type="dxa"/>
          </w:tcPr>
          <w:p w:rsidR="00673400" w:rsidRDefault="00E61C74">
            <w:pPr>
              <w:pStyle w:val="TableParagraph"/>
              <w:ind w:left="122"/>
              <w:rPr>
                <w:sz w:val="20"/>
              </w:rPr>
            </w:pPr>
            <w:r>
              <w:rPr>
                <w:sz w:val="20"/>
              </w:rPr>
              <w:t>Fergus County</w:t>
            </w:r>
          </w:p>
        </w:tc>
        <w:tc>
          <w:tcPr>
            <w:tcW w:w="1428" w:type="dxa"/>
          </w:tcPr>
          <w:p w:rsidR="00673400" w:rsidRDefault="00E61C74">
            <w:pPr>
              <w:pStyle w:val="TableParagraph"/>
              <w:ind w:left="122"/>
              <w:rPr>
                <w:sz w:val="20"/>
              </w:rPr>
            </w:pPr>
            <w:r>
              <w:rPr>
                <w:sz w:val="20"/>
              </w:rPr>
              <w:t>Fergus</w:t>
            </w:r>
          </w:p>
        </w:tc>
        <w:tc>
          <w:tcPr>
            <w:tcW w:w="1404" w:type="dxa"/>
          </w:tcPr>
          <w:p w:rsidR="00673400" w:rsidRDefault="00E61C74">
            <w:pPr>
              <w:pStyle w:val="TableParagraph"/>
              <w:ind w:left="122"/>
              <w:rPr>
                <w:sz w:val="20"/>
              </w:rPr>
            </w:pPr>
            <w:r>
              <w:rPr>
                <w:sz w:val="20"/>
              </w:rPr>
              <w:t>Bridge</w:t>
            </w:r>
          </w:p>
        </w:tc>
        <w:tc>
          <w:tcPr>
            <w:tcW w:w="1387" w:type="dxa"/>
          </w:tcPr>
          <w:p w:rsidR="00673400" w:rsidRDefault="00E61C74">
            <w:pPr>
              <w:pStyle w:val="TableParagraph"/>
              <w:ind w:left="208" w:right="183"/>
              <w:jc w:val="center"/>
              <w:rPr>
                <w:sz w:val="20"/>
              </w:rPr>
            </w:pPr>
            <w:r>
              <w:rPr>
                <w:sz w:val="20"/>
              </w:rPr>
              <w:t>$262,839</w:t>
            </w:r>
          </w:p>
        </w:tc>
        <w:tc>
          <w:tcPr>
            <w:tcW w:w="1382" w:type="dxa"/>
          </w:tcPr>
          <w:p w:rsidR="00673400" w:rsidRDefault="00E61C74">
            <w:pPr>
              <w:pStyle w:val="TableParagraph"/>
              <w:ind w:left="206" w:right="180"/>
              <w:jc w:val="center"/>
              <w:rPr>
                <w:sz w:val="20"/>
              </w:rPr>
            </w:pPr>
            <w:r>
              <w:rPr>
                <w:sz w:val="20"/>
              </w:rPr>
              <w:t>$262,839</w:t>
            </w:r>
          </w:p>
        </w:tc>
        <w:tc>
          <w:tcPr>
            <w:tcW w:w="1409" w:type="dxa"/>
            <w:tcBorders>
              <w:right w:val="single" w:sz="8" w:space="0" w:color="000000"/>
            </w:tcBorders>
          </w:tcPr>
          <w:p w:rsidR="00673400" w:rsidRDefault="00E61C74">
            <w:pPr>
              <w:pStyle w:val="TableParagraph"/>
              <w:spacing w:before="2"/>
              <w:ind w:left="0" w:right="81"/>
              <w:jc w:val="right"/>
              <w:rPr>
                <w:sz w:val="20"/>
              </w:rPr>
            </w:pPr>
            <w:r>
              <w:rPr>
                <w:sz w:val="20"/>
              </w:rPr>
              <w:t>$3,140,123</w:t>
            </w:r>
          </w:p>
        </w:tc>
      </w:tr>
      <w:tr w:rsidR="00673400">
        <w:trPr>
          <w:trHeight w:val="288"/>
        </w:trPr>
        <w:tc>
          <w:tcPr>
            <w:tcW w:w="649" w:type="dxa"/>
            <w:tcBorders>
              <w:left w:val="single" w:sz="12" w:space="0" w:color="000000"/>
            </w:tcBorders>
          </w:tcPr>
          <w:p w:rsidR="00673400" w:rsidRDefault="00E61C74">
            <w:pPr>
              <w:pStyle w:val="TableParagraph"/>
              <w:ind w:left="14"/>
              <w:jc w:val="center"/>
              <w:rPr>
                <w:sz w:val="20"/>
              </w:rPr>
            </w:pPr>
            <w:r>
              <w:rPr>
                <w:w w:val="99"/>
                <w:sz w:val="20"/>
              </w:rPr>
              <w:t>8</w:t>
            </w:r>
          </w:p>
        </w:tc>
        <w:tc>
          <w:tcPr>
            <w:tcW w:w="2033" w:type="dxa"/>
          </w:tcPr>
          <w:p w:rsidR="00673400" w:rsidRDefault="00E61C74">
            <w:pPr>
              <w:pStyle w:val="TableParagraph"/>
              <w:ind w:left="122"/>
              <w:rPr>
                <w:sz w:val="20"/>
              </w:rPr>
            </w:pPr>
            <w:r>
              <w:rPr>
                <w:sz w:val="20"/>
              </w:rPr>
              <w:t>Sweet Grass County</w:t>
            </w:r>
          </w:p>
        </w:tc>
        <w:tc>
          <w:tcPr>
            <w:tcW w:w="1428" w:type="dxa"/>
          </w:tcPr>
          <w:p w:rsidR="00673400" w:rsidRDefault="00E61C74">
            <w:pPr>
              <w:pStyle w:val="TableParagraph"/>
              <w:ind w:left="122"/>
              <w:rPr>
                <w:sz w:val="20"/>
              </w:rPr>
            </w:pPr>
            <w:r>
              <w:rPr>
                <w:sz w:val="20"/>
              </w:rPr>
              <w:t>Sweet Grass</w:t>
            </w:r>
          </w:p>
        </w:tc>
        <w:tc>
          <w:tcPr>
            <w:tcW w:w="1404" w:type="dxa"/>
          </w:tcPr>
          <w:p w:rsidR="00673400" w:rsidRDefault="00E61C74">
            <w:pPr>
              <w:pStyle w:val="TableParagraph"/>
              <w:ind w:left="122"/>
              <w:rPr>
                <w:sz w:val="20"/>
              </w:rPr>
            </w:pPr>
            <w:r>
              <w:rPr>
                <w:sz w:val="20"/>
              </w:rPr>
              <w:t>Bridge</w:t>
            </w:r>
          </w:p>
        </w:tc>
        <w:tc>
          <w:tcPr>
            <w:tcW w:w="1387" w:type="dxa"/>
          </w:tcPr>
          <w:p w:rsidR="00673400" w:rsidRDefault="00E61C74">
            <w:pPr>
              <w:pStyle w:val="TableParagraph"/>
              <w:ind w:left="208" w:right="183"/>
              <w:jc w:val="center"/>
              <w:rPr>
                <w:sz w:val="20"/>
              </w:rPr>
            </w:pPr>
            <w:r>
              <w:rPr>
                <w:sz w:val="20"/>
              </w:rPr>
              <w:t>$591,976</w:t>
            </w:r>
          </w:p>
        </w:tc>
        <w:tc>
          <w:tcPr>
            <w:tcW w:w="1382" w:type="dxa"/>
          </w:tcPr>
          <w:p w:rsidR="00673400" w:rsidRDefault="00E61C74">
            <w:pPr>
              <w:pStyle w:val="TableParagraph"/>
              <w:ind w:left="206" w:right="180"/>
              <w:jc w:val="center"/>
              <w:rPr>
                <w:sz w:val="20"/>
              </w:rPr>
            </w:pPr>
            <w:r>
              <w:rPr>
                <w:sz w:val="20"/>
              </w:rPr>
              <w:t>$591,976</w:t>
            </w:r>
          </w:p>
        </w:tc>
        <w:tc>
          <w:tcPr>
            <w:tcW w:w="1409" w:type="dxa"/>
            <w:tcBorders>
              <w:right w:val="single" w:sz="8" w:space="0" w:color="000000"/>
            </w:tcBorders>
          </w:tcPr>
          <w:p w:rsidR="00673400" w:rsidRDefault="00E61C74">
            <w:pPr>
              <w:pStyle w:val="TableParagraph"/>
              <w:spacing w:before="2"/>
              <w:ind w:left="0" w:right="81"/>
              <w:jc w:val="right"/>
              <w:rPr>
                <w:sz w:val="20"/>
              </w:rPr>
            </w:pPr>
            <w:r>
              <w:rPr>
                <w:sz w:val="20"/>
              </w:rPr>
              <w:t>$3,732,099</w:t>
            </w:r>
          </w:p>
        </w:tc>
      </w:tr>
      <w:tr w:rsidR="00673400">
        <w:trPr>
          <w:trHeight w:val="287"/>
        </w:trPr>
        <w:tc>
          <w:tcPr>
            <w:tcW w:w="649" w:type="dxa"/>
            <w:tcBorders>
              <w:left w:val="single" w:sz="12" w:space="0" w:color="000000"/>
            </w:tcBorders>
          </w:tcPr>
          <w:p w:rsidR="00673400" w:rsidRDefault="00E61C74">
            <w:pPr>
              <w:pStyle w:val="TableParagraph"/>
              <w:ind w:left="14"/>
              <w:jc w:val="center"/>
              <w:rPr>
                <w:sz w:val="20"/>
              </w:rPr>
            </w:pPr>
            <w:r>
              <w:rPr>
                <w:w w:val="99"/>
                <w:sz w:val="20"/>
              </w:rPr>
              <w:t>9</w:t>
            </w:r>
          </w:p>
        </w:tc>
        <w:tc>
          <w:tcPr>
            <w:tcW w:w="2033" w:type="dxa"/>
          </w:tcPr>
          <w:p w:rsidR="00673400" w:rsidRDefault="00E61C74">
            <w:pPr>
              <w:pStyle w:val="TableParagraph"/>
              <w:ind w:left="122"/>
              <w:rPr>
                <w:sz w:val="20"/>
              </w:rPr>
            </w:pPr>
            <w:r>
              <w:rPr>
                <w:sz w:val="20"/>
              </w:rPr>
              <w:t>Jefferson County</w:t>
            </w:r>
          </w:p>
        </w:tc>
        <w:tc>
          <w:tcPr>
            <w:tcW w:w="1428" w:type="dxa"/>
          </w:tcPr>
          <w:p w:rsidR="00673400" w:rsidRDefault="00E61C74">
            <w:pPr>
              <w:pStyle w:val="TableParagraph"/>
              <w:ind w:left="122"/>
              <w:rPr>
                <w:sz w:val="20"/>
              </w:rPr>
            </w:pPr>
            <w:r>
              <w:rPr>
                <w:sz w:val="20"/>
              </w:rPr>
              <w:t>Jefferson</w:t>
            </w:r>
          </w:p>
        </w:tc>
        <w:tc>
          <w:tcPr>
            <w:tcW w:w="1404" w:type="dxa"/>
          </w:tcPr>
          <w:p w:rsidR="00673400" w:rsidRDefault="00E61C74">
            <w:pPr>
              <w:pStyle w:val="TableParagraph"/>
              <w:ind w:left="122"/>
              <w:rPr>
                <w:sz w:val="20"/>
              </w:rPr>
            </w:pPr>
            <w:r>
              <w:rPr>
                <w:sz w:val="20"/>
              </w:rPr>
              <w:t>Bridge</w:t>
            </w:r>
          </w:p>
        </w:tc>
        <w:tc>
          <w:tcPr>
            <w:tcW w:w="1387" w:type="dxa"/>
          </w:tcPr>
          <w:p w:rsidR="00673400" w:rsidRDefault="00E61C74">
            <w:pPr>
              <w:pStyle w:val="TableParagraph"/>
              <w:ind w:left="208" w:right="183"/>
              <w:jc w:val="center"/>
              <w:rPr>
                <w:sz w:val="20"/>
              </w:rPr>
            </w:pPr>
            <w:r>
              <w:rPr>
                <w:sz w:val="20"/>
              </w:rPr>
              <w:t>$207,903</w:t>
            </w:r>
          </w:p>
        </w:tc>
        <w:tc>
          <w:tcPr>
            <w:tcW w:w="1382" w:type="dxa"/>
          </w:tcPr>
          <w:p w:rsidR="00673400" w:rsidRDefault="00E61C74">
            <w:pPr>
              <w:pStyle w:val="TableParagraph"/>
              <w:ind w:left="206" w:right="180"/>
              <w:jc w:val="center"/>
              <w:rPr>
                <w:sz w:val="20"/>
              </w:rPr>
            </w:pPr>
            <w:r>
              <w:rPr>
                <w:sz w:val="20"/>
              </w:rPr>
              <w:t>$207,903</w:t>
            </w:r>
          </w:p>
        </w:tc>
        <w:tc>
          <w:tcPr>
            <w:tcW w:w="1409" w:type="dxa"/>
            <w:tcBorders>
              <w:right w:val="single" w:sz="8" w:space="0" w:color="000000"/>
            </w:tcBorders>
          </w:tcPr>
          <w:p w:rsidR="00673400" w:rsidRDefault="00E61C74">
            <w:pPr>
              <w:pStyle w:val="TableParagraph"/>
              <w:spacing w:before="2"/>
              <w:ind w:left="0" w:right="81"/>
              <w:jc w:val="right"/>
              <w:rPr>
                <w:sz w:val="20"/>
              </w:rPr>
            </w:pPr>
            <w:r>
              <w:rPr>
                <w:sz w:val="20"/>
              </w:rPr>
              <w:t>$3,940,002</w:t>
            </w:r>
          </w:p>
        </w:tc>
      </w:tr>
      <w:tr w:rsidR="00673400">
        <w:trPr>
          <w:trHeight w:val="287"/>
        </w:trPr>
        <w:tc>
          <w:tcPr>
            <w:tcW w:w="649" w:type="dxa"/>
            <w:tcBorders>
              <w:left w:val="single" w:sz="12" w:space="0" w:color="000000"/>
            </w:tcBorders>
          </w:tcPr>
          <w:p w:rsidR="00673400" w:rsidRDefault="00E61C74">
            <w:pPr>
              <w:pStyle w:val="TableParagraph"/>
              <w:ind w:left="202" w:right="188"/>
              <w:jc w:val="center"/>
              <w:rPr>
                <w:sz w:val="20"/>
              </w:rPr>
            </w:pPr>
            <w:r>
              <w:rPr>
                <w:sz w:val="20"/>
              </w:rPr>
              <w:t>10</w:t>
            </w:r>
          </w:p>
        </w:tc>
        <w:tc>
          <w:tcPr>
            <w:tcW w:w="2033" w:type="dxa"/>
          </w:tcPr>
          <w:p w:rsidR="00673400" w:rsidRDefault="00E61C74">
            <w:pPr>
              <w:pStyle w:val="TableParagraph"/>
              <w:ind w:left="122"/>
              <w:rPr>
                <w:sz w:val="20"/>
              </w:rPr>
            </w:pPr>
            <w:r>
              <w:rPr>
                <w:sz w:val="20"/>
              </w:rPr>
              <w:t>Big Horn County</w:t>
            </w:r>
          </w:p>
        </w:tc>
        <w:tc>
          <w:tcPr>
            <w:tcW w:w="1428" w:type="dxa"/>
          </w:tcPr>
          <w:p w:rsidR="00673400" w:rsidRDefault="00E61C74">
            <w:pPr>
              <w:pStyle w:val="TableParagraph"/>
              <w:ind w:left="122"/>
              <w:rPr>
                <w:sz w:val="20"/>
              </w:rPr>
            </w:pPr>
            <w:r>
              <w:rPr>
                <w:sz w:val="20"/>
              </w:rPr>
              <w:t>Big Horn</w:t>
            </w:r>
          </w:p>
        </w:tc>
        <w:tc>
          <w:tcPr>
            <w:tcW w:w="1404" w:type="dxa"/>
          </w:tcPr>
          <w:p w:rsidR="00673400" w:rsidRDefault="00E61C74">
            <w:pPr>
              <w:pStyle w:val="TableParagraph"/>
              <w:ind w:left="122"/>
              <w:rPr>
                <w:sz w:val="20"/>
              </w:rPr>
            </w:pPr>
            <w:r>
              <w:rPr>
                <w:sz w:val="20"/>
              </w:rPr>
              <w:t>Bridge</w:t>
            </w:r>
          </w:p>
        </w:tc>
        <w:tc>
          <w:tcPr>
            <w:tcW w:w="1387" w:type="dxa"/>
          </w:tcPr>
          <w:p w:rsidR="00673400" w:rsidRDefault="00E61C74">
            <w:pPr>
              <w:pStyle w:val="TableParagraph"/>
              <w:ind w:left="208" w:right="183"/>
              <w:jc w:val="center"/>
              <w:rPr>
                <w:sz w:val="20"/>
              </w:rPr>
            </w:pPr>
            <w:r>
              <w:rPr>
                <w:sz w:val="20"/>
              </w:rPr>
              <w:t>$272,314</w:t>
            </w:r>
          </w:p>
        </w:tc>
        <w:tc>
          <w:tcPr>
            <w:tcW w:w="1382" w:type="dxa"/>
          </w:tcPr>
          <w:p w:rsidR="00673400" w:rsidRDefault="00E61C74">
            <w:pPr>
              <w:pStyle w:val="TableParagraph"/>
              <w:ind w:left="206" w:right="180"/>
              <w:jc w:val="center"/>
              <w:rPr>
                <w:sz w:val="20"/>
              </w:rPr>
            </w:pPr>
            <w:r>
              <w:rPr>
                <w:sz w:val="20"/>
              </w:rPr>
              <w:t>$272,314</w:t>
            </w:r>
          </w:p>
        </w:tc>
        <w:tc>
          <w:tcPr>
            <w:tcW w:w="1409" w:type="dxa"/>
            <w:tcBorders>
              <w:right w:val="single" w:sz="8" w:space="0" w:color="000000"/>
            </w:tcBorders>
          </w:tcPr>
          <w:p w:rsidR="00673400" w:rsidRDefault="00E61C74">
            <w:pPr>
              <w:pStyle w:val="TableParagraph"/>
              <w:spacing w:before="2"/>
              <w:ind w:left="0" w:right="81"/>
              <w:jc w:val="right"/>
              <w:rPr>
                <w:sz w:val="20"/>
              </w:rPr>
            </w:pPr>
            <w:r>
              <w:rPr>
                <w:sz w:val="20"/>
              </w:rPr>
              <w:t>$4,212,316</w:t>
            </w:r>
          </w:p>
        </w:tc>
      </w:tr>
      <w:tr w:rsidR="00673400">
        <w:trPr>
          <w:trHeight w:val="290"/>
        </w:trPr>
        <w:tc>
          <w:tcPr>
            <w:tcW w:w="649" w:type="dxa"/>
            <w:tcBorders>
              <w:left w:val="single" w:sz="12" w:space="0" w:color="000000"/>
              <w:bottom w:val="single" w:sz="12" w:space="0" w:color="000000"/>
            </w:tcBorders>
          </w:tcPr>
          <w:p w:rsidR="00673400" w:rsidRDefault="00E61C74">
            <w:pPr>
              <w:pStyle w:val="TableParagraph"/>
              <w:ind w:left="202" w:right="188"/>
              <w:jc w:val="center"/>
              <w:rPr>
                <w:sz w:val="20"/>
              </w:rPr>
            </w:pPr>
            <w:r>
              <w:rPr>
                <w:sz w:val="20"/>
              </w:rPr>
              <w:t>11</w:t>
            </w:r>
          </w:p>
        </w:tc>
        <w:tc>
          <w:tcPr>
            <w:tcW w:w="2033" w:type="dxa"/>
            <w:tcBorders>
              <w:bottom w:val="single" w:sz="12" w:space="0" w:color="000000"/>
            </w:tcBorders>
          </w:tcPr>
          <w:p w:rsidR="00673400" w:rsidRDefault="00E61C74">
            <w:pPr>
              <w:pStyle w:val="TableParagraph"/>
              <w:ind w:left="122"/>
              <w:rPr>
                <w:sz w:val="20"/>
              </w:rPr>
            </w:pPr>
            <w:r>
              <w:rPr>
                <w:sz w:val="20"/>
              </w:rPr>
              <w:t>Gallatin County</w:t>
            </w:r>
          </w:p>
        </w:tc>
        <w:tc>
          <w:tcPr>
            <w:tcW w:w="1428" w:type="dxa"/>
            <w:tcBorders>
              <w:bottom w:val="single" w:sz="12" w:space="0" w:color="000000"/>
            </w:tcBorders>
          </w:tcPr>
          <w:p w:rsidR="00673400" w:rsidRDefault="00E61C74">
            <w:pPr>
              <w:pStyle w:val="TableParagraph"/>
              <w:ind w:left="122"/>
              <w:rPr>
                <w:sz w:val="20"/>
              </w:rPr>
            </w:pPr>
            <w:r>
              <w:rPr>
                <w:sz w:val="20"/>
              </w:rPr>
              <w:t>Gallatin</w:t>
            </w:r>
          </w:p>
        </w:tc>
        <w:tc>
          <w:tcPr>
            <w:tcW w:w="1404" w:type="dxa"/>
            <w:tcBorders>
              <w:bottom w:val="single" w:sz="12" w:space="0" w:color="000000"/>
            </w:tcBorders>
          </w:tcPr>
          <w:p w:rsidR="00673400" w:rsidRDefault="00E61C74">
            <w:pPr>
              <w:pStyle w:val="TableParagraph"/>
              <w:ind w:left="122"/>
              <w:rPr>
                <w:sz w:val="20"/>
              </w:rPr>
            </w:pPr>
            <w:r>
              <w:rPr>
                <w:sz w:val="20"/>
              </w:rPr>
              <w:t>Bridge</w:t>
            </w:r>
          </w:p>
        </w:tc>
        <w:tc>
          <w:tcPr>
            <w:tcW w:w="1387" w:type="dxa"/>
            <w:tcBorders>
              <w:bottom w:val="single" w:sz="12" w:space="0" w:color="000000"/>
            </w:tcBorders>
          </w:tcPr>
          <w:p w:rsidR="00673400" w:rsidRDefault="00E61C74">
            <w:pPr>
              <w:pStyle w:val="TableParagraph"/>
              <w:ind w:left="208" w:right="183"/>
              <w:jc w:val="center"/>
              <w:rPr>
                <w:sz w:val="20"/>
              </w:rPr>
            </w:pPr>
            <w:r>
              <w:rPr>
                <w:sz w:val="20"/>
              </w:rPr>
              <w:t>$750,000</w:t>
            </w:r>
          </w:p>
        </w:tc>
        <w:tc>
          <w:tcPr>
            <w:tcW w:w="1382" w:type="dxa"/>
            <w:tcBorders>
              <w:bottom w:val="single" w:sz="12" w:space="0" w:color="000000"/>
            </w:tcBorders>
          </w:tcPr>
          <w:p w:rsidR="00673400" w:rsidRDefault="00E61C74">
            <w:pPr>
              <w:pStyle w:val="TableParagraph"/>
              <w:ind w:left="206" w:right="180"/>
              <w:jc w:val="center"/>
              <w:rPr>
                <w:sz w:val="20"/>
              </w:rPr>
            </w:pPr>
            <w:r>
              <w:rPr>
                <w:sz w:val="20"/>
              </w:rPr>
              <w:t>$750,000</w:t>
            </w:r>
          </w:p>
        </w:tc>
        <w:tc>
          <w:tcPr>
            <w:tcW w:w="1409" w:type="dxa"/>
            <w:tcBorders>
              <w:bottom w:val="single" w:sz="12" w:space="0" w:color="000000"/>
              <w:right w:val="single" w:sz="8" w:space="0" w:color="000000"/>
            </w:tcBorders>
          </w:tcPr>
          <w:p w:rsidR="00673400" w:rsidRDefault="00E61C74">
            <w:pPr>
              <w:pStyle w:val="TableParagraph"/>
              <w:spacing w:before="2"/>
              <w:ind w:left="0" w:right="81"/>
              <w:jc w:val="right"/>
              <w:rPr>
                <w:sz w:val="20"/>
              </w:rPr>
            </w:pPr>
            <w:r>
              <w:rPr>
                <w:sz w:val="20"/>
              </w:rPr>
              <w:t>$4,962,316</w:t>
            </w:r>
          </w:p>
        </w:tc>
      </w:tr>
      <w:tr w:rsidR="00673400">
        <w:trPr>
          <w:trHeight w:val="241"/>
        </w:trPr>
        <w:tc>
          <w:tcPr>
            <w:tcW w:w="649" w:type="dxa"/>
            <w:tcBorders>
              <w:top w:val="single" w:sz="12" w:space="0" w:color="000000"/>
            </w:tcBorders>
          </w:tcPr>
          <w:p w:rsidR="00673400" w:rsidRDefault="00673400">
            <w:pPr>
              <w:pStyle w:val="TableParagraph"/>
              <w:spacing w:before="0"/>
              <w:ind w:left="0"/>
              <w:rPr>
                <w:rFonts w:ascii="Times New Roman"/>
                <w:sz w:val="16"/>
              </w:rPr>
            </w:pPr>
          </w:p>
        </w:tc>
        <w:tc>
          <w:tcPr>
            <w:tcW w:w="2033" w:type="dxa"/>
            <w:tcBorders>
              <w:top w:val="single" w:sz="12" w:space="0" w:color="000000"/>
            </w:tcBorders>
          </w:tcPr>
          <w:p w:rsidR="00673400" w:rsidRDefault="00673400">
            <w:pPr>
              <w:pStyle w:val="TableParagraph"/>
              <w:spacing w:before="0"/>
              <w:ind w:left="0"/>
              <w:rPr>
                <w:rFonts w:ascii="Times New Roman"/>
                <w:sz w:val="16"/>
              </w:rPr>
            </w:pPr>
          </w:p>
        </w:tc>
        <w:tc>
          <w:tcPr>
            <w:tcW w:w="1428" w:type="dxa"/>
            <w:tcBorders>
              <w:top w:val="single" w:sz="12" w:space="0" w:color="000000"/>
            </w:tcBorders>
          </w:tcPr>
          <w:p w:rsidR="00673400" w:rsidRDefault="00673400">
            <w:pPr>
              <w:pStyle w:val="TableParagraph"/>
              <w:spacing w:before="0"/>
              <w:ind w:left="0"/>
              <w:rPr>
                <w:rFonts w:ascii="Times New Roman"/>
                <w:sz w:val="16"/>
              </w:rPr>
            </w:pPr>
          </w:p>
        </w:tc>
        <w:tc>
          <w:tcPr>
            <w:tcW w:w="1404" w:type="dxa"/>
            <w:tcBorders>
              <w:top w:val="single" w:sz="12" w:space="0" w:color="000000"/>
            </w:tcBorders>
          </w:tcPr>
          <w:p w:rsidR="00673400" w:rsidRDefault="00E61C74">
            <w:pPr>
              <w:pStyle w:val="TableParagraph"/>
              <w:spacing w:before="1" w:line="220" w:lineRule="exact"/>
              <w:ind w:left="446"/>
              <w:rPr>
                <w:b/>
                <w:sz w:val="20"/>
              </w:rPr>
            </w:pPr>
            <w:r>
              <w:rPr>
                <w:b/>
                <w:sz w:val="20"/>
              </w:rPr>
              <w:t>TOTAL</w:t>
            </w:r>
          </w:p>
        </w:tc>
        <w:tc>
          <w:tcPr>
            <w:tcW w:w="1387" w:type="dxa"/>
            <w:tcBorders>
              <w:top w:val="single" w:sz="12" w:space="0" w:color="000000"/>
            </w:tcBorders>
          </w:tcPr>
          <w:p w:rsidR="00673400" w:rsidRDefault="00E61C74">
            <w:pPr>
              <w:pStyle w:val="TableParagraph"/>
              <w:spacing w:before="1" w:line="220" w:lineRule="exact"/>
              <w:ind w:left="208" w:right="183"/>
              <w:jc w:val="center"/>
              <w:rPr>
                <w:sz w:val="20"/>
              </w:rPr>
            </w:pPr>
            <w:r>
              <w:rPr>
                <w:sz w:val="20"/>
              </w:rPr>
              <w:t>$ 4,962,316</w:t>
            </w:r>
          </w:p>
        </w:tc>
        <w:tc>
          <w:tcPr>
            <w:tcW w:w="1382" w:type="dxa"/>
            <w:tcBorders>
              <w:top w:val="single" w:sz="12" w:space="0" w:color="000000"/>
            </w:tcBorders>
          </w:tcPr>
          <w:p w:rsidR="00673400" w:rsidRDefault="00E61C74">
            <w:pPr>
              <w:pStyle w:val="TableParagraph"/>
              <w:spacing w:before="1" w:line="220" w:lineRule="exact"/>
              <w:ind w:left="206" w:right="180"/>
              <w:jc w:val="center"/>
              <w:rPr>
                <w:sz w:val="20"/>
              </w:rPr>
            </w:pPr>
            <w:r>
              <w:rPr>
                <w:sz w:val="20"/>
              </w:rPr>
              <w:t>$ 4,962,316</w:t>
            </w:r>
          </w:p>
        </w:tc>
        <w:tc>
          <w:tcPr>
            <w:tcW w:w="1409" w:type="dxa"/>
            <w:tcBorders>
              <w:top w:val="single" w:sz="12" w:space="0" w:color="000000"/>
            </w:tcBorders>
          </w:tcPr>
          <w:p w:rsidR="00673400" w:rsidRDefault="00E61C74">
            <w:pPr>
              <w:pStyle w:val="TableParagraph"/>
              <w:spacing w:before="1" w:line="220" w:lineRule="exact"/>
              <w:ind w:left="0" w:right="161"/>
              <w:jc w:val="right"/>
              <w:rPr>
                <w:sz w:val="20"/>
              </w:rPr>
            </w:pPr>
            <w:r>
              <w:rPr>
                <w:sz w:val="20"/>
              </w:rPr>
              <w:t>$ 30,852,460</w:t>
            </w:r>
          </w:p>
        </w:tc>
      </w:tr>
    </w:tbl>
    <w:p w:rsidR="00673400" w:rsidRDefault="00673400">
      <w:pPr>
        <w:spacing w:line="220" w:lineRule="exact"/>
        <w:jc w:val="right"/>
        <w:rPr>
          <w:sz w:val="20"/>
        </w:rPr>
        <w:sectPr w:rsidR="00673400">
          <w:footerReference w:type="default" r:id="rId13"/>
          <w:pgSz w:w="12240" w:h="15840"/>
          <w:pgMar w:top="1420" w:right="160" w:bottom="1100" w:left="200" w:header="0" w:footer="906" w:gutter="0"/>
          <w:pgNumType w:start="6"/>
          <w:cols w:space="720"/>
        </w:sectPr>
      </w:pPr>
    </w:p>
    <w:p w:rsidR="00673400" w:rsidRDefault="00E61C74">
      <w:pPr>
        <w:pStyle w:val="BodyText"/>
        <w:ind w:left="1553"/>
        <w:rPr>
          <w:sz w:val="20"/>
        </w:rPr>
      </w:pPr>
      <w:r>
        <w:rPr>
          <w:noProof/>
          <w:sz w:val="20"/>
        </w:rPr>
        <w:lastRenderedPageBreak/>
        <w:drawing>
          <wp:inline distT="0" distB="0" distL="0" distR="0">
            <wp:extent cx="5865289" cy="807272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5865289" cy="8072723"/>
                    </a:xfrm>
                    <a:prstGeom prst="rect">
                      <a:avLst/>
                    </a:prstGeom>
                  </pic:spPr>
                </pic:pic>
              </a:graphicData>
            </a:graphic>
          </wp:inline>
        </w:drawing>
      </w:r>
    </w:p>
    <w:p w:rsidR="00673400" w:rsidRDefault="00673400">
      <w:pPr>
        <w:rPr>
          <w:sz w:val="20"/>
        </w:rPr>
        <w:sectPr w:rsidR="00673400">
          <w:pgSz w:w="12240" w:h="15840"/>
          <w:pgMar w:top="1440" w:right="160" w:bottom="1100" w:left="200" w:header="0" w:footer="906" w:gutter="0"/>
          <w:cols w:space="720"/>
        </w:sectPr>
      </w:pPr>
    </w:p>
    <w:p w:rsidR="00673400" w:rsidRDefault="00673400">
      <w:pPr>
        <w:pStyle w:val="BodyText"/>
        <w:rPr>
          <w:sz w:val="20"/>
        </w:rPr>
      </w:pPr>
    </w:p>
    <w:p w:rsidR="00673400" w:rsidRDefault="00673400">
      <w:pPr>
        <w:pStyle w:val="BodyText"/>
        <w:spacing w:before="4"/>
        <w:rPr>
          <w:sz w:val="18"/>
        </w:rPr>
      </w:pPr>
    </w:p>
    <w:p w:rsidR="00673400" w:rsidRDefault="00E61C74">
      <w:pPr>
        <w:pStyle w:val="Heading1"/>
        <w:spacing w:before="10"/>
        <w:ind w:left="4023" w:right="3774" w:firstLine="547"/>
        <w:jc w:val="left"/>
      </w:pPr>
      <w:r>
        <w:t>2019 Biennium TSEP Planning Grants</w:t>
      </w:r>
    </w:p>
    <w:p w:rsidR="00673400" w:rsidRDefault="00E61C74">
      <w:pPr>
        <w:pStyle w:val="BodyText"/>
        <w:spacing w:before="290"/>
        <w:ind w:left="1239" w:right="1273"/>
        <w:jc w:val="both"/>
      </w:pPr>
      <w:r>
        <w:t>For the 2019 Biennium, the Legislature appropriated $900,000 to Commerce for matching infrastructure planning grant awards to eligible local governments. The originating statute requires Commerce to report to the Governor and Legislature regarding each planning grant awarded during the preceding biennium.</w:t>
      </w:r>
    </w:p>
    <w:p w:rsidR="00673400" w:rsidRDefault="00673400">
      <w:pPr>
        <w:pStyle w:val="BodyText"/>
        <w:spacing w:before="2"/>
      </w:pPr>
    </w:p>
    <w:p w:rsidR="00673400" w:rsidRDefault="00E61C74">
      <w:pPr>
        <w:pStyle w:val="BodyText"/>
        <w:ind w:left="1240" w:right="1274"/>
        <w:jc w:val="both"/>
      </w:pPr>
      <w:r>
        <w:t>TSEP</w:t>
      </w:r>
      <w:r>
        <w:rPr>
          <w:spacing w:val="-11"/>
        </w:rPr>
        <w:t xml:space="preserve"> </w:t>
      </w:r>
      <w:r>
        <w:t>planning</w:t>
      </w:r>
      <w:r>
        <w:rPr>
          <w:spacing w:val="-11"/>
        </w:rPr>
        <w:t xml:space="preserve"> </w:t>
      </w:r>
      <w:r>
        <w:t>grants</w:t>
      </w:r>
      <w:r>
        <w:rPr>
          <w:spacing w:val="-9"/>
        </w:rPr>
        <w:t xml:space="preserve"> </w:t>
      </w:r>
      <w:r>
        <w:t>were</w:t>
      </w:r>
      <w:r>
        <w:rPr>
          <w:spacing w:val="-9"/>
        </w:rPr>
        <w:t xml:space="preserve"> </w:t>
      </w:r>
      <w:r>
        <w:t>available</w:t>
      </w:r>
      <w:r>
        <w:rPr>
          <w:spacing w:val="-8"/>
        </w:rPr>
        <w:t xml:space="preserve"> </w:t>
      </w:r>
      <w:r>
        <w:t>in</w:t>
      </w:r>
      <w:r>
        <w:rPr>
          <w:spacing w:val="-8"/>
        </w:rPr>
        <w:t xml:space="preserve"> </w:t>
      </w:r>
      <w:r>
        <w:t>amounts</w:t>
      </w:r>
      <w:r>
        <w:rPr>
          <w:spacing w:val="-12"/>
        </w:rPr>
        <w:t xml:space="preserve"> </w:t>
      </w:r>
      <w:r>
        <w:t>up</w:t>
      </w:r>
      <w:r>
        <w:rPr>
          <w:spacing w:val="-8"/>
        </w:rPr>
        <w:t xml:space="preserve"> </w:t>
      </w:r>
      <w:r>
        <w:t>to</w:t>
      </w:r>
      <w:r>
        <w:rPr>
          <w:spacing w:val="-8"/>
        </w:rPr>
        <w:t xml:space="preserve"> </w:t>
      </w:r>
      <w:r>
        <w:t>$15,000</w:t>
      </w:r>
      <w:r>
        <w:rPr>
          <w:spacing w:val="-11"/>
        </w:rPr>
        <w:t xml:space="preserve"> </w:t>
      </w:r>
      <w:r>
        <w:t>for</w:t>
      </w:r>
      <w:r>
        <w:rPr>
          <w:spacing w:val="-11"/>
        </w:rPr>
        <w:t xml:space="preserve"> </w:t>
      </w:r>
      <w:r>
        <w:t>an</w:t>
      </w:r>
      <w:r>
        <w:rPr>
          <w:spacing w:val="-10"/>
        </w:rPr>
        <w:t xml:space="preserve"> </w:t>
      </w:r>
      <w:r>
        <w:t>applicant</w:t>
      </w:r>
      <w:r>
        <w:rPr>
          <w:spacing w:val="-8"/>
        </w:rPr>
        <w:t xml:space="preserve"> </w:t>
      </w:r>
      <w:r>
        <w:t>local</w:t>
      </w:r>
      <w:r>
        <w:rPr>
          <w:spacing w:val="-10"/>
        </w:rPr>
        <w:t xml:space="preserve"> </w:t>
      </w:r>
      <w:r>
        <w:t>government. Each applicant is required to provide a 1:1 match, with funds firmly committed at the time TSEP funds are released. TSEP planning grants are awarded on a non-competitive, first come-first serve basis to applicants that meet the basic eligibility requirements of the</w:t>
      </w:r>
      <w:r>
        <w:rPr>
          <w:spacing w:val="-13"/>
        </w:rPr>
        <w:t xml:space="preserve"> </w:t>
      </w:r>
      <w:r>
        <w:t>program.</w:t>
      </w:r>
    </w:p>
    <w:p w:rsidR="00673400" w:rsidRDefault="00673400">
      <w:pPr>
        <w:pStyle w:val="BodyText"/>
        <w:spacing w:before="11"/>
        <w:rPr>
          <w:sz w:val="23"/>
        </w:rPr>
      </w:pPr>
    </w:p>
    <w:p w:rsidR="00673400" w:rsidRDefault="00E61C74">
      <w:pPr>
        <w:pStyle w:val="BodyText"/>
        <w:ind w:left="1240"/>
        <w:jc w:val="both"/>
      </w:pPr>
      <w:r>
        <w:t>Commerce awarded 63 planning grants in the 2019 biennium, for a total of $897,500.</w:t>
      </w:r>
    </w:p>
    <w:p w:rsidR="00673400" w:rsidRDefault="00673400">
      <w:pPr>
        <w:jc w:val="both"/>
        <w:sectPr w:rsidR="00673400">
          <w:footerReference w:type="default" r:id="rId15"/>
          <w:pgSz w:w="12240" w:h="15840"/>
          <w:pgMar w:top="1500" w:right="160" w:bottom="1100" w:left="200" w:header="0" w:footer="906" w:gutter="0"/>
          <w:pgNumType w:start="65"/>
          <w:cols w:space="720"/>
        </w:sectPr>
      </w:pPr>
    </w:p>
    <w:p w:rsidR="00673400" w:rsidRDefault="00E61C74">
      <w:pPr>
        <w:spacing w:before="19"/>
        <w:ind w:left="1199" w:right="878"/>
        <w:jc w:val="center"/>
        <w:rPr>
          <w:b/>
          <w:sz w:val="28"/>
        </w:rPr>
      </w:pPr>
      <w:r>
        <w:rPr>
          <w:b/>
          <w:sz w:val="28"/>
        </w:rPr>
        <w:lastRenderedPageBreak/>
        <w:t>TSEP 2019 Biennium Planning Grants - Final Grant Awards</w:t>
      </w:r>
    </w:p>
    <w:p w:rsidR="00673400" w:rsidRDefault="00673400">
      <w:pPr>
        <w:pStyle w:val="BodyText"/>
        <w:rPr>
          <w:b/>
          <w:sz w:val="22"/>
        </w:rPr>
      </w:pPr>
    </w:p>
    <w:tbl>
      <w:tblPr>
        <w:tblW w:w="0" w:type="auto"/>
        <w:tblInd w:w="1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01"/>
        <w:gridCol w:w="1399"/>
        <w:gridCol w:w="1704"/>
        <w:gridCol w:w="1116"/>
        <w:gridCol w:w="991"/>
      </w:tblGrid>
      <w:tr w:rsidR="00673400">
        <w:trPr>
          <w:trHeight w:val="551"/>
        </w:trPr>
        <w:tc>
          <w:tcPr>
            <w:tcW w:w="4601" w:type="dxa"/>
            <w:tcBorders>
              <w:bottom w:val="single" w:sz="4" w:space="0" w:color="000000"/>
            </w:tcBorders>
          </w:tcPr>
          <w:p w:rsidR="00673400" w:rsidRDefault="00673400">
            <w:pPr>
              <w:pStyle w:val="TableParagraph"/>
              <w:spacing w:before="0"/>
              <w:ind w:left="0"/>
              <w:rPr>
                <w:b/>
                <w:sz w:val="18"/>
              </w:rPr>
            </w:pPr>
          </w:p>
          <w:p w:rsidR="00673400" w:rsidRDefault="00E61C74">
            <w:pPr>
              <w:pStyle w:val="TableParagraph"/>
              <w:spacing w:before="117" w:line="194" w:lineRule="exact"/>
              <w:ind w:left="1977" w:right="1956"/>
              <w:jc w:val="center"/>
              <w:rPr>
                <w:b/>
                <w:sz w:val="18"/>
              </w:rPr>
            </w:pPr>
            <w:r>
              <w:rPr>
                <w:b/>
                <w:sz w:val="18"/>
              </w:rPr>
              <w:t>Grantee</w:t>
            </w:r>
          </w:p>
        </w:tc>
        <w:tc>
          <w:tcPr>
            <w:tcW w:w="1399" w:type="dxa"/>
          </w:tcPr>
          <w:p w:rsidR="00673400" w:rsidRDefault="00673400">
            <w:pPr>
              <w:pStyle w:val="TableParagraph"/>
              <w:spacing w:before="0"/>
              <w:ind w:left="0"/>
              <w:rPr>
                <w:b/>
                <w:sz w:val="18"/>
              </w:rPr>
            </w:pPr>
          </w:p>
          <w:p w:rsidR="00673400" w:rsidRDefault="00E61C74">
            <w:pPr>
              <w:pStyle w:val="TableParagraph"/>
              <w:spacing w:before="117" w:line="194" w:lineRule="exact"/>
              <w:ind w:left="431"/>
              <w:rPr>
                <w:b/>
                <w:sz w:val="18"/>
              </w:rPr>
            </w:pPr>
            <w:r>
              <w:rPr>
                <w:b/>
                <w:sz w:val="18"/>
              </w:rPr>
              <w:t>County</w:t>
            </w:r>
          </w:p>
        </w:tc>
        <w:tc>
          <w:tcPr>
            <w:tcW w:w="1704" w:type="dxa"/>
          </w:tcPr>
          <w:p w:rsidR="00673400" w:rsidRDefault="00673400">
            <w:pPr>
              <w:pStyle w:val="TableParagraph"/>
              <w:spacing w:before="0"/>
              <w:ind w:left="0"/>
              <w:rPr>
                <w:b/>
                <w:sz w:val="18"/>
              </w:rPr>
            </w:pPr>
          </w:p>
          <w:p w:rsidR="00673400" w:rsidRDefault="00E61C74">
            <w:pPr>
              <w:pStyle w:val="TableParagraph"/>
              <w:spacing w:before="117" w:line="194" w:lineRule="exact"/>
              <w:ind w:left="136"/>
              <w:rPr>
                <w:b/>
                <w:sz w:val="18"/>
              </w:rPr>
            </w:pPr>
            <w:r>
              <w:rPr>
                <w:b/>
                <w:sz w:val="18"/>
              </w:rPr>
              <w:t>Project Description</w:t>
            </w:r>
          </w:p>
        </w:tc>
        <w:tc>
          <w:tcPr>
            <w:tcW w:w="1116" w:type="dxa"/>
          </w:tcPr>
          <w:p w:rsidR="00673400" w:rsidRDefault="00E61C74">
            <w:pPr>
              <w:pStyle w:val="TableParagraph"/>
              <w:spacing w:before="116" w:line="220" w:lineRule="atLeast"/>
              <w:ind w:left="253" w:right="215" w:firstLine="76"/>
              <w:rPr>
                <w:b/>
                <w:sz w:val="18"/>
              </w:rPr>
            </w:pPr>
            <w:r>
              <w:rPr>
                <w:b/>
                <w:sz w:val="18"/>
              </w:rPr>
              <w:t>Award Amount</w:t>
            </w:r>
          </w:p>
        </w:tc>
        <w:tc>
          <w:tcPr>
            <w:tcW w:w="991" w:type="dxa"/>
          </w:tcPr>
          <w:p w:rsidR="00673400" w:rsidRDefault="00E61C74">
            <w:pPr>
              <w:pStyle w:val="TableParagraph"/>
              <w:spacing w:before="116" w:line="220" w:lineRule="atLeast"/>
              <w:ind w:left="191" w:right="152" w:firstLine="81"/>
              <w:rPr>
                <w:b/>
                <w:sz w:val="18"/>
              </w:rPr>
            </w:pPr>
            <w:r>
              <w:rPr>
                <w:b/>
                <w:sz w:val="18"/>
              </w:rPr>
              <w:t>Match Amount</w:t>
            </w:r>
          </w:p>
        </w:tc>
      </w:tr>
      <w:tr w:rsidR="00673400">
        <w:trPr>
          <w:trHeight w:val="24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22" w:line="199" w:lineRule="exact"/>
              <w:rPr>
                <w:sz w:val="18"/>
              </w:rPr>
            </w:pPr>
            <w:r>
              <w:rPr>
                <w:sz w:val="18"/>
              </w:rPr>
              <w:t>Beaverhead County</w:t>
            </w:r>
          </w:p>
        </w:tc>
        <w:tc>
          <w:tcPr>
            <w:tcW w:w="1399" w:type="dxa"/>
            <w:tcBorders>
              <w:left w:val="single" w:sz="4" w:space="0" w:color="000000"/>
              <w:bottom w:val="single" w:sz="4" w:space="0" w:color="000000"/>
              <w:right w:val="single" w:sz="4" w:space="0" w:color="000000"/>
            </w:tcBorders>
          </w:tcPr>
          <w:p w:rsidR="00673400" w:rsidRDefault="00E61C74">
            <w:pPr>
              <w:pStyle w:val="TableParagraph"/>
              <w:spacing w:before="22" w:line="199" w:lineRule="exact"/>
              <w:rPr>
                <w:sz w:val="18"/>
              </w:rPr>
            </w:pPr>
            <w:r>
              <w:rPr>
                <w:sz w:val="18"/>
              </w:rPr>
              <w:t>Beaverhead</w:t>
            </w:r>
          </w:p>
        </w:tc>
        <w:tc>
          <w:tcPr>
            <w:tcW w:w="1704" w:type="dxa"/>
            <w:tcBorders>
              <w:left w:val="single" w:sz="4" w:space="0" w:color="000000"/>
              <w:bottom w:val="single" w:sz="4" w:space="0" w:color="000000"/>
              <w:right w:val="single" w:sz="4" w:space="0" w:color="000000"/>
            </w:tcBorders>
          </w:tcPr>
          <w:p w:rsidR="00673400" w:rsidRDefault="00E61C74">
            <w:pPr>
              <w:pStyle w:val="TableParagraph"/>
              <w:spacing w:before="22" w:line="199" w:lineRule="exact"/>
              <w:rPr>
                <w:sz w:val="18"/>
              </w:rPr>
            </w:pPr>
            <w:r>
              <w:rPr>
                <w:sz w:val="18"/>
              </w:rPr>
              <w:t>CIP &amp; PER - Bridge</w:t>
            </w:r>
          </w:p>
        </w:tc>
        <w:tc>
          <w:tcPr>
            <w:tcW w:w="1116" w:type="dxa"/>
            <w:tcBorders>
              <w:left w:val="single" w:sz="4" w:space="0" w:color="000000"/>
              <w:bottom w:val="single" w:sz="4" w:space="0" w:color="000000"/>
              <w:right w:val="single" w:sz="4" w:space="0" w:color="000000"/>
            </w:tcBorders>
          </w:tcPr>
          <w:p w:rsidR="00673400" w:rsidRDefault="00E61C74">
            <w:pPr>
              <w:pStyle w:val="TableParagraph"/>
              <w:tabs>
                <w:tab w:val="left" w:pos="448"/>
              </w:tabs>
              <w:spacing w:before="22" w:line="199" w:lineRule="exact"/>
              <w:ind w:left="153"/>
              <w:rPr>
                <w:sz w:val="18"/>
              </w:rPr>
            </w:pPr>
            <w:r>
              <w:rPr>
                <w:sz w:val="18"/>
              </w:rPr>
              <w:t>$</w:t>
            </w:r>
            <w:r>
              <w:rPr>
                <w:sz w:val="18"/>
              </w:rPr>
              <w:tab/>
              <w:t>15,000</w:t>
            </w:r>
          </w:p>
        </w:tc>
        <w:tc>
          <w:tcPr>
            <w:tcW w:w="991" w:type="dxa"/>
            <w:tcBorders>
              <w:left w:val="single" w:sz="4" w:space="0" w:color="000000"/>
              <w:bottom w:val="single" w:sz="4" w:space="0" w:color="000000"/>
              <w:right w:val="single" w:sz="4" w:space="0" w:color="000000"/>
            </w:tcBorders>
          </w:tcPr>
          <w:p w:rsidR="00673400" w:rsidRDefault="00E61C74">
            <w:pPr>
              <w:pStyle w:val="TableParagraph"/>
              <w:spacing w:before="22" w:line="199" w:lineRule="exact"/>
              <w:ind w:left="128" w:right="128"/>
              <w:jc w:val="center"/>
              <w:rPr>
                <w:sz w:val="18"/>
              </w:rPr>
            </w:pPr>
            <w:r>
              <w:rPr>
                <w:sz w:val="18"/>
              </w:rPr>
              <w:t>$ 15,000</w:t>
            </w:r>
          </w:p>
        </w:tc>
      </w:tr>
      <w:tr w:rsidR="00673400">
        <w:trPr>
          <w:trHeight w:val="249"/>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rPr>
                <w:sz w:val="18"/>
              </w:rPr>
            </w:pPr>
            <w:r>
              <w:rPr>
                <w:sz w:val="18"/>
              </w:rPr>
              <w:t>Big Horn County</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rPr>
                <w:sz w:val="18"/>
              </w:rPr>
            </w:pPr>
            <w:r>
              <w:rPr>
                <w:sz w:val="18"/>
              </w:rPr>
              <w:t>Big Horn</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rPr>
                <w:sz w:val="18"/>
              </w:rPr>
            </w:pPr>
            <w:r>
              <w:rPr>
                <w:sz w:val="18"/>
              </w:rPr>
              <w:t>PER - Bridge</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0"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ind w:left="128" w:right="128"/>
              <w:jc w:val="center"/>
              <w:rPr>
                <w:sz w:val="18"/>
              </w:rPr>
            </w:pPr>
            <w:r>
              <w:rPr>
                <w:sz w:val="18"/>
              </w:rPr>
              <w:t>$ 15,000</w:t>
            </w:r>
          </w:p>
        </w:tc>
      </w:tr>
      <w:tr w:rsidR="00673400">
        <w:trPr>
          <w:trHeight w:val="26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Bigfork County Water and Sewer District</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Flathead</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42"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ind w:left="128" w:right="128"/>
              <w:jc w:val="center"/>
              <w:rPr>
                <w:sz w:val="18"/>
              </w:rPr>
            </w:pPr>
            <w:r>
              <w:rPr>
                <w:sz w:val="18"/>
              </w:rPr>
              <w:t>$ 15,000</w:t>
            </w:r>
          </w:p>
        </w:tc>
      </w:tr>
      <w:tr w:rsidR="00673400">
        <w:trPr>
          <w:trHeight w:val="25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Black Eagle Water and Sewer District</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Cascade</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PER - 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9"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ind w:left="128" w:right="128"/>
              <w:jc w:val="center"/>
              <w:rPr>
                <w:sz w:val="18"/>
              </w:rPr>
            </w:pPr>
            <w:r>
              <w:rPr>
                <w:sz w:val="18"/>
              </w:rPr>
              <w:t>$ 25,000</w:t>
            </w:r>
          </w:p>
        </w:tc>
      </w:tr>
      <w:tr w:rsidR="00673400">
        <w:trPr>
          <w:trHeight w:val="27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9" w:line="199" w:lineRule="exact"/>
              <w:rPr>
                <w:sz w:val="18"/>
              </w:rPr>
            </w:pPr>
            <w:r>
              <w:rPr>
                <w:sz w:val="18"/>
              </w:rPr>
              <w:t>Blaine County</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9" w:line="199" w:lineRule="exact"/>
              <w:rPr>
                <w:sz w:val="18"/>
              </w:rPr>
            </w:pPr>
            <w:r>
              <w:rPr>
                <w:sz w:val="18"/>
              </w:rPr>
              <w:t>Blaine</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9" w:line="199" w:lineRule="exact"/>
              <w:rPr>
                <w:sz w:val="18"/>
              </w:rPr>
            </w:pPr>
            <w:r>
              <w:rPr>
                <w:sz w:val="18"/>
              </w:rPr>
              <w:t>PER - Bridge</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530"/>
              </w:tabs>
              <w:spacing w:before="59" w:line="199" w:lineRule="exact"/>
              <w:ind w:left="153"/>
              <w:rPr>
                <w:sz w:val="18"/>
              </w:rPr>
            </w:pPr>
            <w:r>
              <w:rPr>
                <w:sz w:val="18"/>
              </w:rPr>
              <w:t>$</w:t>
            </w:r>
            <w:r>
              <w:rPr>
                <w:sz w:val="18"/>
              </w:rPr>
              <w:tab/>
              <w:t>9,000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9" w:line="199" w:lineRule="exact"/>
              <w:ind w:left="122" w:right="128"/>
              <w:jc w:val="center"/>
              <w:rPr>
                <w:sz w:val="18"/>
              </w:rPr>
            </w:pPr>
            <w:r>
              <w:rPr>
                <w:sz w:val="18"/>
              </w:rPr>
              <w:t>$ 9,000</w:t>
            </w:r>
          </w:p>
        </w:tc>
      </w:tr>
      <w:tr w:rsidR="00673400">
        <w:trPr>
          <w:trHeight w:val="24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23" w:line="199" w:lineRule="exact"/>
              <w:rPr>
                <w:sz w:val="18"/>
              </w:rPr>
            </w:pPr>
            <w:r>
              <w:rPr>
                <w:sz w:val="18"/>
              </w:rPr>
              <w:t>Boulder, City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23" w:line="199" w:lineRule="exact"/>
              <w:rPr>
                <w:sz w:val="18"/>
              </w:rPr>
            </w:pPr>
            <w:r>
              <w:rPr>
                <w:sz w:val="18"/>
              </w:rPr>
              <w:t>Jefferson</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23" w:line="199" w:lineRule="exact"/>
              <w:rPr>
                <w:sz w:val="18"/>
              </w:rPr>
            </w:pPr>
            <w:r>
              <w:rPr>
                <w:sz w:val="18"/>
              </w:rPr>
              <w:t>CIP</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23" w:line="199" w:lineRule="exact"/>
              <w:ind w:left="153"/>
              <w:rPr>
                <w:sz w:val="18"/>
              </w:rPr>
            </w:pPr>
            <w:r>
              <w:rPr>
                <w:sz w:val="18"/>
              </w:rPr>
              <w:t>$</w:t>
            </w:r>
            <w:r>
              <w:rPr>
                <w:sz w:val="18"/>
              </w:rPr>
              <w:tab/>
              <w:t>13,000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23" w:line="199" w:lineRule="exact"/>
              <w:ind w:left="128" w:right="128"/>
              <w:jc w:val="center"/>
              <w:rPr>
                <w:sz w:val="18"/>
              </w:rPr>
            </w:pPr>
            <w:r>
              <w:rPr>
                <w:sz w:val="18"/>
              </w:rPr>
              <w:t>$ 17,000</w:t>
            </w:r>
          </w:p>
        </w:tc>
      </w:tr>
      <w:tr w:rsidR="00673400">
        <w:trPr>
          <w:trHeight w:val="270"/>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1" w:line="199" w:lineRule="exact"/>
              <w:rPr>
                <w:sz w:val="18"/>
              </w:rPr>
            </w:pPr>
            <w:r>
              <w:rPr>
                <w:sz w:val="18"/>
              </w:rPr>
              <w:t>Carbon County</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1" w:line="199" w:lineRule="exact"/>
              <w:rPr>
                <w:sz w:val="18"/>
              </w:rPr>
            </w:pPr>
            <w:r>
              <w:rPr>
                <w:sz w:val="18"/>
              </w:rPr>
              <w:t>Carbon</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1" w:line="199" w:lineRule="exact"/>
              <w:rPr>
                <w:sz w:val="18"/>
              </w:rPr>
            </w:pPr>
            <w:r>
              <w:rPr>
                <w:sz w:val="18"/>
              </w:rPr>
              <w:t>PER - Bridge</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51"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1" w:line="199" w:lineRule="exact"/>
              <w:ind w:left="128" w:right="128"/>
              <w:jc w:val="center"/>
              <w:rPr>
                <w:sz w:val="18"/>
              </w:rPr>
            </w:pPr>
            <w:r>
              <w:rPr>
                <w:sz w:val="18"/>
              </w:rPr>
              <w:t>$ 15,000</w:t>
            </w:r>
          </w:p>
        </w:tc>
      </w:tr>
      <w:tr w:rsidR="00673400">
        <w:trPr>
          <w:trHeight w:val="249"/>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rPr>
                <w:sz w:val="18"/>
              </w:rPr>
            </w:pPr>
            <w:r>
              <w:rPr>
                <w:sz w:val="18"/>
              </w:rPr>
              <w:t>Cascade County</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rPr>
                <w:sz w:val="18"/>
              </w:rPr>
            </w:pPr>
            <w:r>
              <w:rPr>
                <w:sz w:val="18"/>
              </w:rPr>
              <w:t>Cascade</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rPr>
                <w:sz w:val="18"/>
              </w:rPr>
            </w:pPr>
            <w:r>
              <w:rPr>
                <w:sz w:val="18"/>
              </w:rPr>
              <w:t>PER - Bridge</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0"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ind w:left="128" w:right="128"/>
              <w:jc w:val="center"/>
              <w:rPr>
                <w:sz w:val="18"/>
              </w:rPr>
            </w:pPr>
            <w:r>
              <w:rPr>
                <w:sz w:val="18"/>
              </w:rPr>
              <w:t>$ 15,000</w:t>
            </w:r>
          </w:p>
        </w:tc>
      </w:tr>
      <w:tr w:rsidR="00673400">
        <w:trPr>
          <w:trHeight w:val="26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Cascade, Town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Cascade</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PER - 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42"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ind w:left="128" w:right="128"/>
              <w:jc w:val="center"/>
              <w:rPr>
                <w:sz w:val="18"/>
              </w:rPr>
            </w:pPr>
            <w:r>
              <w:rPr>
                <w:sz w:val="18"/>
              </w:rPr>
              <w:t>$ 15,000</w:t>
            </w:r>
          </w:p>
        </w:tc>
      </w:tr>
      <w:tr w:rsidR="00673400">
        <w:trPr>
          <w:trHeight w:val="25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Chouteau County</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Chouteau</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PER - Bridge</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9"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ind w:left="128" w:right="128"/>
              <w:jc w:val="center"/>
              <w:rPr>
                <w:sz w:val="18"/>
              </w:rPr>
            </w:pPr>
            <w:r>
              <w:rPr>
                <w:sz w:val="18"/>
              </w:rPr>
              <w:t>$ 15,000</w:t>
            </w:r>
          </w:p>
        </w:tc>
      </w:tr>
      <w:tr w:rsidR="00673400">
        <w:trPr>
          <w:trHeight w:val="26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Circle, Town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McCone</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PER - 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42"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ind w:left="128" w:right="128"/>
              <w:jc w:val="center"/>
              <w:rPr>
                <w:sz w:val="18"/>
              </w:rPr>
            </w:pPr>
            <w:r>
              <w:rPr>
                <w:sz w:val="18"/>
              </w:rPr>
              <w:t>$ 15,000</w:t>
            </w:r>
          </w:p>
        </w:tc>
      </w:tr>
      <w:tr w:rsidR="00673400">
        <w:trPr>
          <w:trHeight w:val="25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Clancy Water and Sewer District</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Jefferson</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PER - 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9"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ind w:left="128" w:right="128"/>
              <w:jc w:val="center"/>
              <w:rPr>
                <w:sz w:val="18"/>
              </w:rPr>
            </w:pPr>
            <w:r>
              <w:rPr>
                <w:sz w:val="18"/>
              </w:rPr>
              <w:t>$ 20,000</w:t>
            </w:r>
          </w:p>
        </w:tc>
      </w:tr>
      <w:tr w:rsidR="00673400">
        <w:trPr>
          <w:trHeight w:val="25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Clyde Park, Town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Park</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PER - 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2"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ind w:left="128" w:right="128"/>
              <w:jc w:val="center"/>
              <w:rPr>
                <w:sz w:val="18"/>
              </w:rPr>
            </w:pPr>
            <w:r>
              <w:rPr>
                <w:sz w:val="18"/>
              </w:rPr>
              <w:t>$ 30,000</w:t>
            </w:r>
          </w:p>
        </w:tc>
      </w:tr>
      <w:tr w:rsidR="00673400">
        <w:trPr>
          <w:trHeight w:val="26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Cooke City Water District</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Park</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49"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ind w:left="128" w:right="128"/>
              <w:jc w:val="center"/>
              <w:rPr>
                <w:sz w:val="18"/>
              </w:rPr>
            </w:pPr>
            <w:r>
              <w:rPr>
                <w:sz w:val="18"/>
              </w:rPr>
              <w:t>$ 35,000</w:t>
            </w:r>
          </w:p>
        </w:tc>
      </w:tr>
      <w:tr w:rsidR="00673400">
        <w:trPr>
          <w:trHeight w:val="270"/>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1" w:line="199" w:lineRule="exact"/>
              <w:rPr>
                <w:sz w:val="18"/>
              </w:rPr>
            </w:pPr>
            <w:r>
              <w:rPr>
                <w:sz w:val="18"/>
              </w:rPr>
              <w:t>Coram County Water and Sewer District</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1" w:line="199" w:lineRule="exact"/>
              <w:rPr>
                <w:sz w:val="18"/>
              </w:rPr>
            </w:pPr>
            <w:r>
              <w:rPr>
                <w:sz w:val="18"/>
              </w:rPr>
              <w:t>Coram</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1" w:line="199" w:lineRule="exact"/>
              <w:rPr>
                <w:sz w:val="18"/>
              </w:rPr>
            </w:pPr>
            <w:r>
              <w:rPr>
                <w:sz w:val="18"/>
              </w:rPr>
              <w:t>PER - 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51"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1" w:line="199" w:lineRule="exact"/>
              <w:ind w:left="128" w:right="128"/>
              <w:jc w:val="center"/>
              <w:rPr>
                <w:sz w:val="18"/>
              </w:rPr>
            </w:pPr>
            <w:r>
              <w:rPr>
                <w:sz w:val="18"/>
              </w:rPr>
              <w:t>$ 15,000</w:t>
            </w:r>
          </w:p>
        </w:tc>
      </w:tr>
      <w:tr w:rsidR="00673400">
        <w:trPr>
          <w:trHeight w:val="249"/>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rPr>
                <w:sz w:val="18"/>
              </w:rPr>
            </w:pPr>
            <w:r>
              <w:rPr>
                <w:sz w:val="18"/>
              </w:rPr>
              <w:t>Custer County</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rPr>
                <w:sz w:val="18"/>
              </w:rPr>
            </w:pPr>
            <w:r>
              <w:rPr>
                <w:sz w:val="18"/>
              </w:rPr>
              <w:t>Custer</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rPr>
                <w:sz w:val="18"/>
              </w:rPr>
            </w:pPr>
            <w:r>
              <w:rPr>
                <w:sz w:val="18"/>
              </w:rPr>
              <w:t>PER - Bridge</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0"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ind w:left="128" w:right="128"/>
              <w:jc w:val="center"/>
              <w:rPr>
                <w:sz w:val="18"/>
              </w:rPr>
            </w:pPr>
            <w:r>
              <w:rPr>
                <w:sz w:val="18"/>
              </w:rPr>
              <w:t>$ 15,000</w:t>
            </w:r>
          </w:p>
        </w:tc>
      </w:tr>
      <w:tr w:rsidR="00673400">
        <w:trPr>
          <w:trHeight w:val="26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Cut Bank, City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Glacier</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42"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ind w:left="128" w:right="128"/>
              <w:jc w:val="center"/>
              <w:rPr>
                <w:sz w:val="18"/>
              </w:rPr>
            </w:pPr>
            <w:r>
              <w:rPr>
                <w:sz w:val="18"/>
              </w:rPr>
              <w:t>$ 15,000</w:t>
            </w:r>
          </w:p>
        </w:tc>
      </w:tr>
      <w:tr w:rsidR="00673400">
        <w:trPr>
          <w:trHeight w:val="25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Deer Lodge, City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Powell</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9"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ind w:left="128" w:right="128"/>
              <w:jc w:val="center"/>
              <w:rPr>
                <w:sz w:val="18"/>
              </w:rPr>
            </w:pPr>
            <w:r>
              <w:rPr>
                <w:sz w:val="18"/>
              </w:rPr>
              <w:t>$ 15,000</w:t>
            </w:r>
          </w:p>
        </w:tc>
      </w:tr>
      <w:tr w:rsidR="00673400">
        <w:trPr>
          <w:trHeight w:val="26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Dodson, Town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Phillips</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42"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ind w:left="128" w:right="128"/>
              <w:jc w:val="center"/>
              <w:rPr>
                <w:sz w:val="18"/>
              </w:rPr>
            </w:pPr>
            <w:r>
              <w:rPr>
                <w:sz w:val="18"/>
              </w:rPr>
              <w:t>$ 15,000</w:t>
            </w:r>
          </w:p>
        </w:tc>
      </w:tr>
      <w:tr w:rsidR="00673400">
        <w:trPr>
          <w:trHeight w:val="25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East Helena, City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Lewis and Clark</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PER - 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9"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ind w:left="128" w:right="128"/>
              <w:jc w:val="center"/>
              <w:rPr>
                <w:sz w:val="18"/>
              </w:rPr>
            </w:pPr>
            <w:r>
              <w:rPr>
                <w:sz w:val="18"/>
              </w:rPr>
              <w:t>$ 25,000</w:t>
            </w:r>
          </w:p>
        </w:tc>
      </w:tr>
      <w:tr w:rsidR="00673400">
        <w:trPr>
          <w:trHeight w:val="25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Fergus County</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Fergus</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PER - Bridge</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2"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ind w:left="128" w:right="128"/>
              <w:jc w:val="center"/>
              <w:rPr>
                <w:sz w:val="18"/>
              </w:rPr>
            </w:pPr>
            <w:r>
              <w:rPr>
                <w:sz w:val="18"/>
              </w:rPr>
              <w:t>$ 15,000</w:t>
            </w:r>
          </w:p>
        </w:tc>
      </w:tr>
      <w:tr w:rsidR="00673400">
        <w:trPr>
          <w:trHeight w:val="26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Fort Benton, City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Chouteau</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PER - 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49"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ind w:left="128" w:right="128"/>
              <w:jc w:val="center"/>
              <w:rPr>
                <w:sz w:val="18"/>
              </w:rPr>
            </w:pPr>
            <w:r>
              <w:rPr>
                <w:sz w:val="18"/>
              </w:rPr>
              <w:t>$ 15,000</w:t>
            </w:r>
          </w:p>
        </w:tc>
      </w:tr>
      <w:tr w:rsidR="00673400">
        <w:trPr>
          <w:trHeight w:val="270"/>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1" w:line="199" w:lineRule="exact"/>
              <w:rPr>
                <w:sz w:val="18"/>
              </w:rPr>
            </w:pPr>
            <w:r>
              <w:rPr>
                <w:sz w:val="18"/>
              </w:rPr>
              <w:t>Four Corners County Water and Sewer District</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1" w:line="199" w:lineRule="exact"/>
              <w:rPr>
                <w:sz w:val="18"/>
              </w:rPr>
            </w:pPr>
            <w:r>
              <w:rPr>
                <w:sz w:val="18"/>
              </w:rPr>
              <w:t>Gallatin</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1" w:line="199" w:lineRule="exact"/>
              <w:rPr>
                <w:sz w:val="18"/>
              </w:rPr>
            </w:pPr>
            <w:r>
              <w:rPr>
                <w:sz w:val="18"/>
              </w:rPr>
              <w:t>CIP</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51"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51" w:line="199" w:lineRule="exact"/>
              <w:ind w:left="128" w:right="128"/>
              <w:jc w:val="center"/>
              <w:rPr>
                <w:sz w:val="18"/>
              </w:rPr>
            </w:pPr>
            <w:r>
              <w:rPr>
                <w:sz w:val="18"/>
              </w:rPr>
              <w:t>$ 30,000</w:t>
            </w:r>
          </w:p>
        </w:tc>
      </w:tr>
      <w:tr w:rsidR="00673400">
        <w:trPr>
          <w:trHeight w:val="249"/>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rPr>
                <w:sz w:val="18"/>
              </w:rPr>
            </w:pPr>
            <w:r>
              <w:rPr>
                <w:sz w:val="18"/>
              </w:rPr>
              <w:t>Gallatin County</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rPr>
                <w:sz w:val="18"/>
              </w:rPr>
            </w:pPr>
            <w:r>
              <w:rPr>
                <w:sz w:val="18"/>
              </w:rPr>
              <w:t>Gallatin</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rPr>
                <w:sz w:val="18"/>
              </w:rPr>
            </w:pPr>
            <w:r>
              <w:rPr>
                <w:sz w:val="18"/>
              </w:rPr>
              <w:t>PER - Bridge</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0"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0" w:line="199" w:lineRule="exact"/>
              <w:ind w:left="128" w:right="128"/>
              <w:jc w:val="center"/>
              <w:rPr>
                <w:sz w:val="18"/>
              </w:rPr>
            </w:pPr>
            <w:r>
              <w:rPr>
                <w:sz w:val="18"/>
              </w:rPr>
              <w:t>$ 15,000</w:t>
            </w:r>
          </w:p>
        </w:tc>
      </w:tr>
      <w:tr w:rsidR="00673400">
        <w:trPr>
          <w:trHeight w:val="26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Gardiner-Park County Water and Sewer District</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Park</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PER - 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42"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ind w:left="128" w:right="128"/>
              <w:jc w:val="center"/>
              <w:rPr>
                <w:sz w:val="18"/>
              </w:rPr>
            </w:pPr>
            <w:r>
              <w:rPr>
                <w:sz w:val="18"/>
              </w:rPr>
              <w:t>$ 30,000</w:t>
            </w:r>
          </w:p>
        </w:tc>
      </w:tr>
      <w:tr w:rsidR="00673400">
        <w:trPr>
          <w:trHeight w:val="25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Geraldine, Town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Chouteau</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2"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ind w:left="128" w:right="128"/>
              <w:jc w:val="center"/>
              <w:rPr>
                <w:sz w:val="18"/>
              </w:rPr>
            </w:pPr>
            <w:r>
              <w:rPr>
                <w:sz w:val="18"/>
              </w:rPr>
              <w:t>$ 35,000</w:t>
            </w:r>
          </w:p>
        </w:tc>
      </w:tr>
      <w:tr w:rsidR="00673400">
        <w:trPr>
          <w:trHeight w:val="26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Glendive, City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Dawson</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49"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ind w:left="128" w:right="128"/>
              <w:jc w:val="center"/>
              <w:rPr>
                <w:sz w:val="18"/>
              </w:rPr>
            </w:pPr>
            <w:r>
              <w:rPr>
                <w:sz w:val="18"/>
              </w:rPr>
              <w:t>$ 15,000</w:t>
            </w:r>
          </w:p>
        </w:tc>
      </w:tr>
      <w:tr w:rsidR="00673400">
        <w:trPr>
          <w:trHeight w:val="25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Hamilton, City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Ravalli</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2"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ind w:left="128" w:right="128"/>
              <w:jc w:val="center"/>
              <w:rPr>
                <w:sz w:val="18"/>
              </w:rPr>
            </w:pPr>
            <w:r>
              <w:rPr>
                <w:sz w:val="18"/>
              </w:rPr>
              <w:t>$ 15,000</w:t>
            </w:r>
          </w:p>
        </w:tc>
      </w:tr>
      <w:tr w:rsidR="00673400">
        <w:trPr>
          <w:trHeight w:val="25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Hardin, City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Big Horn</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9"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ind w:left="128" w:right="128"/>
              <w:jc w:val="center"/>
              <w:rPr>
                <w:sz w:val="18"/>
              </w:rPr>
            </w:pPr>
            <w:r>
              <w:rPr>
                <w:sz w:val="18"/>
              </w:rPr>
              <w:t>$ 44,500</w:t>
            </w:r>
          </w:p>
        </w:tc>
      </w:tr>
      <w:tr w:rsidR="00673400">
        <w:trPr>
          <w:trHeight w:val="26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Harlowton, City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Wheatland</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42"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ind w:left="128" w:right="128"/>
              <w:jc w:val="center"/>
              <w:rPr>
                <w:sz w:val="18"/>
              </w:rPr>
            </w:pPr>
            <w:r>
              <w:rPr>
                <w:sz w:val="18"/>
              </w:rPr>
              <w:t>$ 30,000</w:t>
            </w:r>
          </w:p>
        </w:tc>
      </w:tr>
      <w:tr w:rsidR="00673400">
        <w:trPr>
          <w:trHeight w:val="25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Hobson, Town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Judith Basin</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CIP</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530"/>
              </w:tabs>
              <w:spacing w:before="39" w:line="199" w:lineRule="exact"/>
              <w:ind w:left="153"/>
              <w:rPr>
                <w:sz w:val="18"/>
              </w:rPr>
            </w:pPr>
            <w:r>
              <w:rPr>
                <w:sz w:val="18"/>
              </w:rPr>
              <w:t>$</w:t>
            </w:r>
            <w:r>
              <w:rPr>
                <w:sz w:val="18"/>
              </w:rPr>
              <w:tab/>
              <w:t>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ind w:left="128" w:right="128"/>
              <w:jc w:val="center"/>
              <w:rPr>
                <w:sz w:val="18"/>
              </w:rPr>
            </w:pPr>
            <w:r>
              <w:rPr>
                <w:sz w:val="18"/>
              </w:rPr>
              <w:t>$ 15,000</w:t>
            </w:r>
          </w:p>
        </w:tc>
      </w:tr>
      <w:tr w:rsidR="00673400">
        <w:trPr>
          <w:trHeight w:val="26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proofErr w:type="spellStart"/>
            <w:r>
              <w:rPr>
                <w:sz w:val="18"/>
              </w:rPr>
              <w:t>Hysham</w:t>
            </w:r>
            <w:proofErr w:type="spellEnd"/>
            <w:r>
              <w:rPr>
                <w:sz w:val="18"/>
              </w:rPr>
              <w:t>, Town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Treasure</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42"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2" w:line="199" w:lineRule="exact"/>
              <w:ind w:left="128" w:right="128"/>
              <w:jc w:val="center"/>
              <w:rPr>
                <w:sz w:val="18"/>
              </w:rPr>
            </w:pPr>
            <w:r>
              <w:rPr>
                <w:sz w:val="18"/>
              </w:rPr>
              <w:t>$ 21,000</w:t>
            </w:r>
          </w:p>
        </w:tc>
      </w:tr>
      <w:tr w:rsidR="00673400">
        <w:trPr>
          <w:trHeight w:val="25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Jefferson County</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Jefferson</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PER - Solid Waste</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9"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ind w:left="128" w:right="128"/>
              <w:jc w:val="center"/>
              <w:rPr>
                <w:sz w:val="18"/>
              </w:rPr>
            </w:pPr>
            <w:r>
              <w:rPr>
                <w:sz w:val="18"/>
              </w:rPr>
              <w:t>$ 20,000</w:t>
            </w:r>
          </w:p>
        </w:tc>
      </w:tr>
      <w:tr w:rsidR="00673400">
        <w:trPr>
          <w:trHeight w:val="251"/>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Lewis and Clark County</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Lewis and Clark</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rPr>
                <w:sz w:val="18"/>
              </w:rPr>
            </w:pPr>
            <w:r>
              <w:rPr>
                <w:sz w:val="18"/>
              </w:rPr>
              <w:t>PER - Bridge</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2"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2" w:line="199" w:lineRule="exact"/>
              <w:ind w:left="128" w:right="128"/>
              <w:jc w:val="center"/>
              <w:rPr>
                <w:sz w:val="18"/>
              </w:rPr>
            </w:pPr>
            <w:r>
              <w:rPr>
                <w:sz w:val="18"/>
              </w:rPr>
              <w:t>$ 15,000</w:t>
            </w:r>
          </w:p>
        </w:tc>
      </w:tr>
      <w:tr w:rsidR="00673400">
        <w:trPr>
          <w:trHeight w:val="26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Libby, City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Lincoln</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49"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ind w:left="128" w:right="128"/>
              <w:jc w:val="center"/>
              <w:rPr>
                <w:sz w:val="18"/>
              </w:rPr>
            </w:pPr>
            <w:r>
              <w:rPr>
                <w:sz w:val="18"/>
              </w:rPr>
              <w:t>$ 15,000</w:t>
            </w:r>
          </w:p>
        </w:tc>
      </w:tr>
      <w:tr w:rsidR="00673400">
        <w:trPr>
          <w:trHeight w:val="26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Livingston, City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Park</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49"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49" w:line="199" w:lineRule="exact"/>
              <w:ind w:left="128" w:right="128"/>
              <w:jc w:val="center"/>
              <w:rPr>
                <w:sz w:val="18"/>
              </w:rPr>
            </w:pPr>
            <w:r>
              <w:rPr>
                <w:sz w:val="18"/>
              </w:rPr>
              <w:t>$ 15,000</w:t>
            </w:r>
          </w:p>
        </w:tc>
      </w:tr>
      <w:tr w:rsidR="00673400">
        <w:trPr>
          <w:trHeight w:val="306"/>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87" w:line="199" w:lineRule="exact"/>
              <w:rPr>
                <w:sz w:val="18"/>
              </w:rPr>
            </w:pPr>
            <w:r>
              <w:rPr>
                <w:sz w:val="18"/>
              </w:rPr>
              <w:t>Lockwood Water and Sewer District</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87" w:line="199" w:lineRule="exact"/>
              <w:rPr>
                <w:sz w:val="18"/>
              </w:rPr>
            </w:pPr>
            <w:r>
              <w:rPr>
                <w:sz w:val="18"/>
              </w:rPr>
              <w:t>Yellowstone</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87"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87"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87" w:line="199" w:lineRule="exact"/>
              <w:ind w:left="128" w:right="128"/>
              <w:jc w:val="center"/>
              <w:rPr>
                <w:sz w:val="18"/>
              </w:rPr>
            </w:pPr>
            <w:r>
              <w:rPr>
                <w:sz w:val="18"/>
              </w:rPr>
              <w:t>$ 22,500</w:t>
            </w:r>
          </w:p>
        </w:tc>
      </w:tr>
      <w:tr w:rsidR="00673400">
        <w:trPr>
          <w:trHeight w:val="304"/>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85" w:line="199" w:lineRule="exact"/>
              <w:rPr>
                <w:sz w:val="18"/>
              </w:rPr>
            </w:pPr>
            <w:r>
              <w:rPr>
                <w:sz w:val="18"/>
              </w:rPr>
              <w:t>Lodge Grass, Town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85" w:line="199" w:lineRule="exact"/>
              <w:rPr>
                <w:sz w:val="18"/>
              </w:rPr>
            </w:pPr>
            <w:r>
              <w:rPr>
                <w:sz w:val="18"/>
              </w:rPr>
              <w:t>Big Horn</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85" w:line="199" w:lineRule="exact"/>
              <w:rPr>
                <w:sz w:val="18"/>
              </w:rPr>
            </w:pPr>
            <w:r>
              <w:rPr>
                <w:sz w:val="18"/>
              </w:rPr>
              <w:t>PER -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530"/>
              </w:tabs>
              <w:spacing w:before="85" w:line="199" w:lineRule="exact"/>
              <w:ind w:left="153"/>
              <w:rPr>
                <w:sz w:val="18"/>
              </w:rPr>
            </w:pPr>
            <w:r>
              <w:rPr>
                <w:sz w:val="18"/>
              </w:rPr>
              <w:t>$</w:t>
            </w:r>
            <w:r>
              <w:rPr>
                <w:sz w:val="18"/>
              </w:rPr>
              <w:tab/>
              <w:t>8,000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85" w:line="199" w:lineRule="exact"/>
              <w:ind w:left="128" w:right="128"/>
              <w:jc w:val="center"/>
              <w:rPr>
                <w:sz w:val="18"/>
              </w:rPr>
            </w:pPr>
            <w:r>
              <w:rPr>
                <w:sz w:val="18"/>
              </w:rPr>
              <w:t>$ 12,850</w:t>
            </w:r>
          </w:p>
        </w:tc>
      </w:tr>
      <w:tr w:rsidR="00673400">
        <w:trPr>
          <w:trHeight w:val="258"/>
        </w:trPr>
        <w:tc>
          <w:tcPr>
            <w:tcW w:w="460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Madison County</w:t>
            </w:r>
          </w:p>
        </w:tc>
        <w:tc>
          <w:tcPr>
            <w:tcW w:w="1399"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Madison</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rPr>
                <w:sz w:val="18"/>
              </w:rPr>
            </w:pPr>
            <w:r>
              <w:rPr>
                <w:sz w:val="18"/>
              </w:rPr>
              <w:t>PER - Bridge</w:t>
            </w:r>
          </w:p>
        </w:tc>
        <w:tc>
          <w:tcPr>
            <w:tcW w:w="1116"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tabs>
                <w:tab w:val="left" w:pos="448"/>
              </w:tabs>
              <w:spacing w:before="39" w:line="199" w:lineRule="exact"/>
              <w:ind w:left="153"/>
              <w:rPr>
                <w:sz w:val="18"/>
              </w:rPr>
            </w:pPr>
            <w:r>
              <w:rPr>
                <w:sz w:val="18"/>
              </w:rPr>
              <w:t>$</w:t>
            </w:r>
            <w:r>
              <w:rPr>
                <w:sz w:val="18"/>
              </w:rPr>
              <w:tab/>
              <w:t>10,000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39" w:line="199" w:lineRule="exact"/>
              <w:ind w:left="128" w:right="128"/>
              <w:jc w:val="center"/>
              <w:rPr>
                <w:sz w:val="18"/>
              </w:rPr>
            </w:pPr>
            <w:r>
              <w:rPr>
                <w:sz w:val="18"/>
              </w:rPr>
              <w:t>$ 10,000</w:t>
            </w:r>
          </w:p>
        </w:tc>
      </w:tr>
      <w:tr w:rsidR="00673400">
        <w:trPr>
          <w:trHeight w:val="441"/>
        </w:trPr>
        <w:tc>
          <w:tcPr>
            <w:tcW w:w="4601" w:type="dxa"/>
            <w:tcBorders>
              <w:top w:val="single" w:sz="4" w:space="0" w:color="000000"/>
              <w:left w:val="single" w:sz="4" w:space="0" w:color="000000"/>
              <w:bottom w:val="single" w:sz="4" w:space="0" w:color="000000"/>
              <w:right w:val="single" w:sz="4" w:space="0" w:color="000000"/>
            </w:tcBorders>
          </w:tcPr>
          <w:p w:rsidR="00673400" w:rsidRDefault="00673400">
            <w:pPr>
              <w:pStyle w:val="TableParagraph"/>
              <w:spacing w:before="2"/>
              <w:ind w:left="0"/>
              <w:rPr>
                <w:b/>
                <w:sz w:val="18"/>
              </w:rPr>
            </w:pPr>
          </w:p>
          <w:p w:rsidR="00673400" w:rsidRDefault="00E61C74">
            <w:pPr>
              <w:pStyle w:val="TableParagraph"/>
              <w:spacing w:before="0" w:line="199" w:lineRule="exact"/>
              <w:rPr>
                <w:sz w:val="18"/>
              </w:rPr>
            </w:pPr>
            <w:r>
              <w:rPr>
                <w:sz w:val="18"/>
              </w:rPr>
              <w:t>Manhattan, Town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673400">
            <w:pPr>
              <w:pStyle w:val="TableParagraph"/>
              <w:spacing w:before="2"/>
              <w:ind w:left="0"/>
              <w:rPr>
                <w:b/>
                <w:sz w:val="18"/>
              </w:rPr>
            </w:pPr>
          </w:p>
          <w:p w:rsidR="00673400" w:rsidRDefault="00E61C74">
            <w:pPr>
              <w:pStyle w:val="TableParagraph"/>
              <w:spacing w:before="0" w:line="199" w:lineRule="exact"/>
              <w:rPr>
                <w:sz w:val="18"/>
              </w:rPr>
            </w:pPr>
            <w:r>
              <w:rPr>
                <w:sz w:val="18"/>
              </w:rPr>
              <w:t>Gallatin</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1" w:line="220" w:lineRule="atLeast"/>
              <w:ind w:right="524"/>
              <w:rPr>
                <w:sz w:val="18"/>
              </w:rPr>
            </w:pPr>
            <w:r>
              <w:rPr>
                <w:sz w:val="18"/>
              </w:rPr>
              <w:t>PER - Water &amp;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673400">
            <w:pPr>
              <w:pStyle w:val="TableParagraph"/>
              <w:spacing w:before="2"/>
              <w:ind w:left="0"/>
              <w:rPr>
                <w:b/>
                <w:sz w:val="18"/>
              </w:rPr>
            </w:pPr>
          </w:p>
          <w:p w:rsidR="00673400" w:rsidRDefault="00E61C74">
            <w:pPr>
              <w:pStyle w:val="TableParagraph"/>
              <w:tabs>
                <w:tab w:val="left" w:pos="448"/>
              </w:tabs>
              <w:spacing w:before="0"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673400">
            <w:pPr>
              <w:pStyle w:val="TableParagraph"/>
              <w:spacing w:before="2"/>
              <w:ind w:left="0"/>
              <w:rPr>
                <w:b/>
                <w:sz w:val="18"/>
              </w:rPr>
            </w:pPr>
          </w:p>
          <w:p w:rsidR="00673400" w:rsidRDefault="00E61C74">
            <w:pPr>
              <w:pStyle w:val="TableParagraph"/>
              <w:spacing w:before="0" w:line="199" w:lineRule="exact"/>
              <w:ind w:left="128" w:right="128"/>
              <w:jc w:val="center"/>
              <w:rPr>
                <w:sz w:val="18"/>
              </w:rPr>
            </w:pPr>
            <w:r>
              <w:rPr>
                <w:sz w:val="18"/>
              </w:rPr>
              <w:t>$ 55,000</w:t>
            </w:r>
          </w:p>
        </w:tc>
      </w:tr>
      <w:tr w:rsidR="00673400">
        <w:trPr>
          <w:trHeight w:val="465"/>
        </w:trPr>
        <w:tc>
          <w:tcPr>
            <w:tcW w:w="4601" w:type="dxa"/>
            <w:tcBorders>
              <w:top w:val="single" w:sz="4" w:space="0" w:color="000000"/>
              <w:left w:val="single" w:sz="4" w:space="0" w:color="000000"/>
              <w:bottom w:val="single" w:sz="4" w:space="0" w:color="000000"/>
              <w:right w:val="single" w:sz="4" w:space="0" w:color="000000"/>
            </w:tcBorders>
          </w:tcPr>
          <w:p w:rsidR="00673400" w:rsidRDefault="00673400">
            <w:pPr>
              <w:pStyle w:val="TableParagraph"/>
              <w:spacing w:before="1"/>
              <w:ind w:left="0"/>
              <w:rPr>
                <w:b/>
                <w:sz w:val="20"/>
              </w:rPr>
            </w:pPr>
          </w:p>
          <w:p w:rsidR="00673400" w:rsidRDefault="00E61C74">
            <w:pPr>
              <w:pStyle w:val="TableParagraph"/>
              <w:spacing w:before="1" w:line="199" w:lineRule="exact"/>
              <w:rPr>
                <w:sz w:val="18"/>
              </w:rPr>
            </w:pPr>
            <w:r>
              <w:rPr>
                <w:sz w:val="18"/>
              </w:rPr>
              <w:t>Miles City, City of</w:t>
            </w:r>
          </w:p>
        </w:tc>
        <w:tc>
          <w:tcPr>
            <w:tcW w:w="1399" w:type="dxa"/>
            <w:tcBorders>
              <w:top w:val="single" w:sz="4" w:space="0" w:color="000000"/>
              <w:left w:val="single" w:sz="4" w:space="0" w:color="000000"/>
              <w:bottom w:val="single" w:sz="4" w:space="0" w:color="000000"/>
              <w:right w:val="single" w:sz="4" w:space="0" w:color="000000"/>
            </w:tcBorders>
          </w:tcPr>
          <w:p w:rsidR="00673400" w:rsidRDefault="00673400">
            <w:pPr>
              <w:pStyle w:val="TableParagraph"/>
              <w:spacing w:before="1"/>
              <w:ind w:left="0"/>
              <w:rPr>
                <w:b/>
                <w:sz w:val="20"/>
              </w:rPr>
            </w:pPr>
          </w:p>
          <w:p w:rsidR="00673400" w:rsidRDefault="00E61C74">
            <w:pPr>
              <w:pStyle w:val="TableParagraph"/>
              <w:spacing w:before="1" w:line="199" w:lineRule="exact"/>
              <w:rPr>
                <w:sz w:val="18"/>
              </w:rPr>
            </w:pPr>
            <w:r>
              <w:rPr>
                <w:sz w:val="18"/>
              </w:rPr>
              <w:t>Custer</w:t>
            </w:r>
          </w:p>
        </w:tc>
        <w:tc>
          <w:tcPr>
            <w:tcW w:w="1704" w:type="dxa"/>
            <w:tcBorders>
              <w:top w:val="single" w:sz="4" w:space="0" w:color="000000"/>
              <w:left w:val="single" w:sz="4" w:space="0" w:color="000000"/>
              <w:bottom w:val="single" w:sz="4" w:space="0" w:color="000000"/>
              <w:right w:val="single" w:sz="4" w:space="0" w:color="000000"/>
            </w:tcBorders>
          </w:tcPr>
          <w:p w:rsidR="00673400" w:rsidRDefault="00E61C74">
            <w:pPr>
              <w:pStyle w:val="TableParagraph"/>
              <w:spacing w:before="25" w:line="220" w:lineRule="atLeast"/>
              <w:ind w:right="524"/>
              <w:rPr>
                <w:sz w:val="18"/>
              </w:rPr>
            </w:pPr>
            <w:r>
              <w:rPr>
                <w:sz w:val="18"/>
              </w:rPr>
              <w:t>PER - Water &amp; Wastewater</w:t>
            </w:r>
          </w:p>
        </w:tc>
        <w:tc>
          <w:tcPr>
            <w:tcW w:w="1116" w:type="dxa"/>
            <w:tcBorders>
              <w:top w:val="single" w:sz="4" w:space="0" w:color="000000"/>
              <w:left w:val="single" w:sz="4" w:space="0" w:color="000000"/>
              <w:bottom w:val="single" w:sz="4" w:space="0" w:color="000000"/>
              <w:right w:val="single" w:sz="4" w:space="0" w:color="000000"/>
            </w:tcBorders>
          </w:tcPr>
          <w:p w:rsidR="00673400" w:rsidRDefault="00673400">
            <w:pPr>
              <w:pStyle w:val="TableParagraph"/>
              <w:spacing w:before="1"/>
              <w:ind w:left="0"/>
              <w:rPr>
                <w:b/>
                <w:sz w:val="20"/>
              </w:rPr>
            </w:pPr>
          </w:p>
          <w:p w:rsidR="00673400" w:rsidRDefault="00E61C74">
            <w:pPr>
              <w:pStyle w:val="TableParagraph"/>
              <w:tabs>
                <w:tab w:val="left" w:pos="448"/>
              </w:tabs>
              <w:spacing w:before="1" w:line="199" w:lineRule="exact"/>
              <w:ind w:left="153"/>
              <w:rPr>
                <w:sz w:val="18"/>
              </w:rPr>
            </w:pPr>
            <w:r>
              <w:rPr>
                <w:sz w:val="18"/>
              </w:rPr>
              <w:t>$</w:t>
            </w:r>
            <w:r>
              <w:rPr>
                <w:sz w:val="18"/>
              </w:rPr>
              <w:tab/>
              <w:t>15,000</w:t>
            </w:r>
          </w:p>
        </w:tc>
        <w:tc>
          <w:tcPr>
            <w:tcW w:w="991" w:type="dxa"/>
            <w:tcBorders>
              <w:top w:val="single" w:sz="4" w:space="0" w:color="000000"/>
              <w:left w:val="single" w:sz="4" w:space="0" w:color="000000"/>
              <w:bottom w:val="single" w:sz="4" w:space="0" w:color="000000"/>
              <w:right w:val="single" w:sz="4" w:space="0" w:color="000000"/>
            </w:tcBorders>
          </w:tcPr>
          <w:p w:rsidR="00673400" w:rsidRDefault="00673400">
            <w:pPr>
              <w:pStyle w:val="TableParagraph"/>
              <w:spacing w:before="1"/>
              <w:ind w:left="0"/>
              <w:rPr>
                <w:b/>
                <w:sz w:val="20"/>
              </w:rPr>
            </w:pPr>
          </w:p>
          <w:p w:rsidR="00673400" w:rsidRDefault="00E61C74">
            <w:pPr>
              <w:pStyle w:val="TableParagraph"/>
              <w:spacing w:before="1" w:line="199" w:lineRule="exact"/>
              <w:ind w:left="128" w:right="128"/>
              <w:jc w:val="center"/>
              <w:rPr>
                <w:sz w:val="18"/>
              </w:rPr>
            </w:pPr>
            <w:r>
              <w:rPr>
                <w:sz w:val="18"/>
              </w:rPr>
              <w:t>$ 15,000</w:t>
            </w:r>
          </w:p>
        </w:tc>
      </w:tr>
    </w:tbl>
    <w:p w:rsidR="00673400" w:rsidRDefault="00673400">
      <w:pPr>
        <w:spacing w:line="199" w:lineRule="exact"/>
        <w:jc w:val="center"/>
        <w:rPr>
          <w:sz w:val="18"/>
        </w:rPr>
        <w:sectPr w:rsidR="00673400">
          <w:pgSz w:w="12240" w:h="15840"/>
          <w:pgMar w:top="1420" w:right="160" w:bottom="1180" w:left="200" w:header="0" w:footer="906" w:gutter="0"/>
          <w:cols w:space="720"/>
        </w:sectPr>
      </w:pPr>
    </w:p>
    <w:tbl>
      <w:tblPr>
        <w:tblW w:w="0" w:type="auto"/>
        <w:tblInd w:w="1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1399"/>
        <w:gridCol w:w="1704"/>
        <w:gridCol w:w="1116"/>
        <w:gridCol w:w="991"/>
      </w:tblGrid>
      <w:tr w:rsidR="00673400">
        <w:trPr>
          <w:trHeight w:val="314"/>
        </w:trPr>
        <w:tc>
          <w:tcPr>
            <w:tcW w:w="4601" w:type="dxa"/>
            <w:tcBorders>
              <w:top w:val="nil"/>
            </w:tcBorders>
          </w:tcPr>
          <w:p w:rsidR="00673400" w:rsidRDefault="00E61C74">
            <w:pPr>
              <w:pStyle w:val="TableParagraph"/>
              <w:spacing w:before="90" w:line="204" w:lineRule="exact"/>
              <w:ind w:left="107"/>
              <w:rPr>
                <w:sz w:val="18"/>
              </w:rPr>
            </w:pPr>
            <w:r>
              <w:rPr>
                <w:sz w:val="18"/>
              </w:rPr>
              <w:lastRenderedPageBreak/>
              <w:t>Missoula County on behalf of Buena Vista Community</w:t>
            </w:r>
          </w:p>
        </w:tc>
        <w:tc>
          <w:tcPr>
            <w:tcW w:w="1399" w:type="dxa"/>
            <w:tcBorders>
              <w:top w:val="nil"/>
            </w:tcBorders>
          </w:tcPr>
          <w:p w:rsidR="00673400" w:rsidRDefault="00E61C74">
            <w:pPr>
              <w:pStyle w:val="TableParagraph"/>
              <w:spacing w:before="90" w:line="204" w:lineRule="exact"/>
              <w:ind w:left="107"/>
              <w:rPr>
                <w:sz w:val="18"/>
              </w:rPr>
            </w:pPr>
            <w:r>
              <w:rPr>
                <w:sz w:val="18"/>
              </w:rPr>
              <w:t>Missoula</w:t>
            </w:r>
          </w:p>
        </w:tc>
        <w:tc>
          <w:tcPr>
            <w:tcW w:w="1704" w:type="dxa"/>
            <w:tcBorders>
              <w:top w:val="nil"/>
            </w:tcBorders>
          </w:tcPr>
          <w:p w:rsidR="00673400" w:rsidRDefault="00E61C74">
            <w:pPr>
              <w:pStyle w:val="TableParagraph"/>
              <w:spacing w:before="90" w:line="204" w:lineRule="exact"/>
              <w:ind w:left="107"/>
              <w:rPr>
                <w:sz w:val="18"/>
              </w:rPr>
            </w:pPr>
            <w:r>
              <w:rPr>
                <w:sz w:val="18"/>
              </w:rPr>
              <w:t>PER - Wastewater</w:t>
            </w:r>
          </w:p>
        </w:tc>
        <w:tc>
          <w:tcPr>
            <w:tcW w:w="1116" w:type="dxa"/>
            <w:tcBorders>
              <w:top w:val="nil"/>
            </w:tcBorders>
          </w:tcPr>
          <w:p w:rsidR="00673400" w:rsidRDefault="00E61C74">
            <w:pPr>
              <w:pStyle w:val="TableParagraph"/>
              <w:tabs>
                <w:tab w:val="left" w:pos="444"/>
              </w:tabs>
              <w:spacing w:before="90" w:line="204" w:lineRule="exact"/>
              <w:ind w:left="148"/>
              <w:rPr>
                <w:sz w:val="18"/>
              </w:rPr>
            </w:pPr>
            <w:r>
              <w:rPr>
                <w:sz w:val="18"/>
              </w:rPr>
              <w:t>$</w:t>
            </w:r>
            <w:r>
              <w:rPr>
                <w:sz w:val="18"/>
              </w:rPr>
              <w:tab/>
              <w:t>10,000</w:t>
            </w:r>
          </w:p>
        </w:tc>
        <w:tc>
          <w:tcPr>
            <w:tcW w:w="991" w:type="dxa"/>
            <w:tcBorders>
              <w:top w:val="nil"/>
            </w:tcBorders>
          </w:tcPr>
          <w:p w:rsidR="00673400" w:rsidRDefault="00E61C74">
            <w:pPr>
              <w:pStyle w:val="TableParagraph"/>
              <w:spacing w:before="90" w:line="204" w:lineRule="exact"/>
              <w:ind w:left="122" w:right="128"/>
              <w:jc w:val="center"/>
              <w:rPr>
                <w:sz w:val="18"/>
              </w:rPr>
            </w:pPr>
            <w:r>
              <w:rPr>
                <w:sz w:val="18"/>
              </w:rPr>
              <w:t>$ 10,000</w:t>
            </w:r>
          </w:p>
        </w:tc>
      </w:tr>
      <w:tr w:rsidR="00673400">
        <w:trPr>
          <w:trHeight w:val="306"/>
        </w:trPr>
        <w:tc>
          <w:tcPr>
            <w:tcW w:w="4601" w:type="dxa"/>
          </w:tcPr>
          <w:p w:rsidR="00673400" w:rsidRDefault="00E61C74">
            <w:pPr>
              <w:pStyle w:val="TableParagraph"/>
              <w:spacing w:before="83" w:line="204" w:lineRule="exact"/>
              <w:ind w:left="107"/>
              <w:rPr>
                <w:sz w:val="18"/>
              </w:rPr>
            </w:pPr>
            <w:r>
              <w:rPr>
                <w:sz w:val="18"/>
              </w:rPr>
              <w:t>Missoula, City of</w:t>
            </w:r>
          </w:p>
        </w:tc>
        <w:tc>
          <w:tcPr>
            <w:tcW w:w="1399" w:type="dxa"/>
          </w:tcPr>
          <w:p w:rsidR="00673400" w:rsidRDefault="00E61C74">
            <w:pPr>
              <w:pStyle w:val="TableParagraph"/>
              <w:spacing w:before="83" w:line="204" w:lineRule="exact"/>
              <w:ind w:left="107"/>
              <w:rPr>
                <w:sz w:val="18"/>
              </w:rPr>
            </w:pPr>
            <w:r>
              <w:rPr>
                <w:sz w:val="18"/>
              </w:rPr>
              <w:t>Missoula</w:t>
            </w:r>
          </w:p>
        </w:tc>
        <w:tc>
          <w:tcPr>
            <w:tcW w:w="1704" w:type="dxa"/>
          </w:tcPr>
          <w:p w:rsidR="00673400" w:rsidRDefault="00E61C74">
            <w:pPr>
              <w:pStyle w:val="TableParagraph"/>
              <w:spacing w:before="83" w:line="204" w:lineRule="exact"/>
              <w:ind w:left="107"/>
              <w:rPr>
                <w:sz w:val="18"/>
              </w:rPr>
            </w:pPr>
            <w:r>
              <w:rPr>
                <w:sz w:val="18"/>
              </w:rPr>
              <w:t>CIP</w:t>
            </w:r>
          </w:p>
        </w:tc>
        <w:tc>
          <w:tcPr>
            <w:tcW w:w="1116" w:type="dxa"/>
          </w:tcPr>
          <w:p w:rsidR="00673400" w:rsidRDefault="00E61C74">
            <w:pPr>
              <w:pStyle w:val="TableParagraph"/>
              <w:tabs>
                <w:tab w:val="left" w:pos="444"/>
              </w:tabs>
              <w:spacing w:before="83" w:line="204" w:lineRule="exact"/>
              <w:ind w:left="148"/>
              <w:rPr>
                <w:sz w:val="18"/>
              </w:rPr>
            </w:pPr>
            <w:r>
              <w:rPr>
                <w:sz w:val="18"/>
              </w:rPr>
              <w:t>$</w:t>
            </w:r>
            <w:r>
              <w:rPr>
                <w:sz w:val="18"/>
              </w:rPr>
              <w:tab/>
              <w:t>15,000</w:t>
            </w:r>
          </w:p>
        </w:tc>
        <w:tc>
          <w:tcPr>
            <w:tcW w:w="991" w:type="dxa"/>
          </w:tcPr>
          <w:p w:rsidR="00673400" w:rsidRDefault="00E61C74">
            <w:pPr>
              <w:pStyle w:val="TableParagraph"/>
              <w:spacing w:before="83" w:line="204" w:lineRule="exact"/>
              <w:ind w:left="128" w:right="128"/>
              <w:jc w:val="center"/>
              <w:rPr>
                <w:sz w:val="18"/>
              </w:rPr>
            </w:pPr>
            <w:r>
              <w:rPr>
                <w:sz w:val="18"/>
              </w:rPr>
              <w:t>$100,114</w:t>
            </w:r>
          </w:p>
        </w:tc>
      </w:tr>
      <w:tr w:rsidR="00673400">
        <w:trPr>
          <w:trHeight w:val="249"/>
        </w:trPr>
        <w:tc>
          <w:tcPr>
            <w:tcW w:w="4601" w:type="dxa"/>
          </w:tcPr>
          <w:p w:rsidR="00673400" w:rsidRDefault="00E61C74">
            <w:pPr>
              <w:pStyle w:val="TableParagraph"/>
              <w:spacing w:before="25" w:line="204" w:lineRule="exact"/>
              <w:ind w:left="107"/>
              <w:rPr>
                <w:sz w:val="18"/>
              </w:rPr>
            </w:pPr>
            <w:r>
              <w:rPr>
                <w:sz w:val="18"/>
              </w:rPr>
              <w:t>North Havre County Water District</w:t>
            </w:r>
          </w:p>
        </w:tc>
        <w:tc>
          <w:tcPr>
            <w:tcW w:w="1399" w:type="dxa"/>
          </w:tcPr>
          <w:p w:rsidR="00673400" w:rsidRDefault="00E61C74">
            <w:pPr>
              <w:pStyle w:val="TableParagraph"/>
              <w:spacing w:before="25" w:line="204" w:lineRule="exact"/>
              <w:ind w:left="107"/>
              <w:rPr>
                <w:sz w:val="18"/>
              </w:rPr>
            </w:pPr>
            <w:r>
              <w:rPr>
                <w:sz w:val="18"/>
              </w:rPr>
              <w:t>Hill</w:t>
            </w:r>
          </w:p>
        </w:tc>
        <w:tc>
          <w:tcPr>
            <w:tcW w:w="1704" w:type="dxa"/>
          </w:tcPr>
          <w:p w:rsidR="00673400" w:rsidRDefault="00E61C74">
            <w:pPr>
              <w:pStyle w:val="TableParagraph"/>
              <w:spacing w:before="25" w:line="204" w:lineRule="exact"/>
              <w:ind w:left="107"/>
              <w:rPr>
                <w:sz w:val="18"/>
              </w:rPr>
            </w:pPr>
            <w:r>
              <w:rPr>
                <w:sz w:val="18"/>
              </w:rPr>
              <w:t>PER - Water</w:t>
            </w:r>
          </w:p>
        </w:tc>
        <w:tc>
          <w:tcPr>
            <w:tcW w:w="1116" w:type="dxa"/>
          </w:tcPr>
          <w:p w:rsidR="00673400" w:rsidRDefault="00E61C74">
            <w:pPr>
              <w:pStyle w:val="TableParagraph"/>
              <w:tabs>
                <w:tab w:val="left" w:pos="444"/>
              </w:tabs>
              <w:spacing w:before="25" w:line="204" w:lineRule="exact"/>
              <w:ind w:left="148"/>
              <w:rPr>
                <w:sz w:val="18"/>
              </w:rPr>
            </w:pPr>
            <w:r>
              <w:rPr>
                <w:sz w:val="18"/>
              </w:rPr>
              <w:t>$</w:t>
            </w:r>
            <w:r>
              <w:rPr>
                <w:sz w:val="18"/>
              </w:rPr>
              <w:tab/>
              <w:t>15,000</w:t>
            </w:r>
          </w:p>
        </w:tc>
        <w:tc>
          <w:tcPr>
            <w:tcW w:w="991" w:type="dxa"/>
          </w:tcPr>
          <w:p w:rsidR="00673400" w:rsidRDefault="00E61C74">
            <w:pPr>
              <w:pStyle w:val="TableParagraph"/>
              <w:spacing w:before="25" w:line="204" w:lineRule="exact"/>
              <w:ind w:left="122" w:right="128"/>
              <w:jc w:val="center"/>
              <w:rPr>
                <w:sz w:val="18"/>
              </w:rPr>
            </w:pPr>
            <w:r>
              <w:rPr>
                <w:sz w:val="18"/>
              </w:rPr>
              <w:t>$ 15,000</w:t>
            </w:r>
          </w:p>
        </w:tc>
      </w:tr>
      <w:tr w:rsidR="00673400">
        <w:trPr>
          <w:trHeight w:val="287"/>
        </w:trPr>
        <w:tc>
          <w:tcPr>
            <w:tcW w:w="4601" w:type="dxa"/>
          </w:tcPr>
          <w:p w:rsidR="00673400" w:rsidRDefault="00E61C74">
            <w:pPr>
              <w:pStyle w:val="TableParagraph"/>
              <w:spacing w:before="63" w:line="204" w:lineRule="exact"/>
              <w:ind w:left="107"/>
              <w:rPr>
                <w:sz w:val="18"/>
              </w:rPr>
            </w:pPr>
            <w:r>
              <w:rPr>
                <w:sz w:val="18"/>
              </w:rPr>
              <w:t>Park County</w:t>
            </w:r>
          </w:p>
        </w:tc>
        <w:tc>
          <w:tcPr>
            <w:tcW w:w="1399" w:type="dxa"/>
          </w:tcPr>
          <w:p w:rsidR="00673400" w:rsidRDefault="00E61C74">
            <w:pPr>
              <w:pStyle w:val="TableParagraph"/>
              <w:spacing w:before="63" w:line="204" w:lineRule="exact"/>
              <w:ind w:left="107"/>
              <w:rPr>
                <w:sz w:val="18"/>
              </w:rPr>
            </w:pPr>
            <w:r>
              <w:rPr>
                <w:sz w:val="18"/>
              </w:rPr>
              <w:t>Park</w:t>
            </w:r>
          </w:p>
        </w:tc>
        <w:tc>
          <w:tcPr>
            <w:tcW w:w="1704" w:type="dxa"/>
          </w:tcPr>
          <w:p w:rsidR="00673400" w:rsidRDefault="00E61C74">
            <w:pPr>
              <w:pStyle w:val="TableParagraph"/>
              <w:spacing w:before="63" w:line="204" w:lineRule="exact"/>
              <w:ind w:left="107"/>
              <w:rPr>
                <w:sz w:val="18"/>
              </w:rPr>
            </w:pPr>
            <w:r>
              <w:rPr>
                <w:sz w:val="18"/>
              </w:rPr>
              <w:t>PER - Bridge</w:t>
            </w:r>
          </w:p>
        </w:tc>
        <w:tc>
          <w:tcPr>
            <w:tcW w:w="1116" w:type="dxa"/>
          </w:tcPr>
          <w:p w:rsidR="00673400" w:rsidRDefault="00E61C74">
            <w:pPr>
              <w:pStyle w:val="TableParagraph"/>
              <w:tabs>
                <w:tab w:val="left" w:pos="444"/>
              </w:tabs>
              <w:spacing w:before="63" w:line="204" w:lineRule="exact"/>
              <w:ind w:left="148"/>
              <w:rPr>
                <w:sz w:val="18"/>
              </w:rPr>
            </w:pPr>
            <w:r>
              <w:rPr>
                <w:sz w:val="18"/>
              </w:rPr>
              <w:t>$</w:t>
            </w:r>
            <w:r>
              <w:rPr>
                <w:sz w:val="18"/>
              </w:rPr>
              <w:tab/>
              <w:t>12,500</w:t>
            </w:r>
          </w:p>
        </w:tc>
        <w:tc>
          <w:tcPr>
            <w:tcW w:w="991" w:type="dxa"/>
          </w:tcPr>
          <w:p w:rsidR="00673400" w:rsidRDefault="00E61C74">
            <w:pPr>
              <w:pStyle w:val="TableParagraph"/>
              <w:spacing w:before="63" w:line="204" w:lineRule="exact"/>
              <w:ind w:left="122" w:right="128"/>
              <w:jc w:val="center"/>
              <w:rPr>
                <w:sz w:val="18"/>
              </w:rPr>
            </w:pPr>
            <w:r>
              <w:rPr>
                <w:sz w:val="18"/>
              </w:rPr>
              <w:t>$ 15,000</w:t>
            </w:r>
          </w:p>
        </w:tc>
      </w:tr>
      <w:tr w:rsidR="00673400">
        <w:trPr>
          <w:trHeight w:val="232"/>
        </w:trPr>
        <w:tc>
          <w:tcPr>
            <w:tcW w:w="4601" w:type="dxa"/>
          </w:tcPr>
          <w:p w:rsidR="00673400" w:rsidRDefault="00E61C74">
            <w:pPr>
              <w:pStyle w:val="TableParagraph"/>
              <w:spacing w:before="8" w:line="204" w:lineRule="exact"/>
              <w:ind w:left="107"/>
              <w:rPr>
                <w:sz w:val="18"/>
              </w:rPr>
            </w:pPr>
            <w:r>
              <w:rPr>
                <w:sz w:val="18"/>
              </w:rPr>
              <w:t>Plentywood, City of</w:t>
            </w:r>
          </w:p>
        </w:tc>
        <w:tc>
          <w:tcPr>
            <w:tcW w:w="1399" w:type="dxa"/>
          </w:tcPr>
          <w:p w:rsidR="00673400" w:rsidRDefault="00E61C74">
            <w:pPr>
              <w:pStyle w:val="TableParagraph"/>
              <w:spacing w:before="8" w:line="204" w:lineRule="exact"/>
              <w:ind w:left="107"/>
              <w:rPr>
                <w:sz w:val="18"/>
              </w:rPr>
            </w:pPr>
            <w:r>
              <w:rPr>
                <w:sz w:val="18"/>
              </w:rPr>
              <w:t>Sheridan</w:t>
            </w:r>
          </w:p>
        </w:tc>
        <w:tc>
          <w:tcPr>
            <w:tcW w:w="1704" w:type="dxa"/>
          </w:tcPr>
          <w:p w:rsidR="00673400" w:rsidRDefault="00E61C74">
            <w:pPr>
              <w:pStyle w:val="TableParagraph"/>
              <w:spacing w:before="8" w:line="204" w:lineRule="exact"/>
              <w:ind w:left="107"/>
              <w:rPr>
                <w:sz w:val="18"/>
              </w:rPr>
            </w:pPr>
            <w:r>
              <w:rPr>
                <w:sz w:val="18"/>
              </w:rPr>
              <w:t>PER - Wastewater</w:t>
            </w:r>
          </w:p>
        </w:tc>
        <w:tc>
          <w:tcPr>
            <w:tcW w:w="1116" w:type="dxa"/>
          </w:tcPr>
          <w:p w:rsidR="00673400" w:rsidRDefault="00E61C74">
            <w:pPr>
              <w:pStyle w:val="TableParagraph"/>
              <w:tabs>
                <w:tab w:val="left" w:pos="444"/>
              </w:tabs>
              <w:spacing w:before="8" w:line="204" w:lineRule="exact"/>
              <w:ind w:left="148"/>
              <w:rPr>
                <w:sz w:val="18"/>
              </w:rPr>
            </w:pPr>
            <w:r>
              <w:rPr>
                <w:sz w:val="18"/>
              </w:rPr>
              <w:t>$</w:t>
            </w:r>
            <w:r>
              <w:rPr>
                <w:sz w:val="18"/>
              </w:rPr>
              <w:tab/>
              <w:t>15,000</w:t>
            </w:r>
          </w:p>
        </w:tc>
        <w:tc>
          <w:tcPr>
            <w:tcW w:w="991" w:type="dxa"/>
          </w:tcPr>
          <w:p w:rsidR="00673400" w:rsidRDefault="00E61C74">
            <w:pPr>
              <w:pStyle w:val="TableParagraph"/>
              <w:spacing w:before="8" w:line="204" w:lineRule="exact"/>
              <w:ind w:left="122" w:right="128"/>
              <w:jc w:val="center"/>
              <w:rPr>
                <w:sz w:val="18"/>
              </w:rPr>
            </w:pPr>
            <w:r>
              <w:rPr>
                <w:sz w:val="18"/>
              </w:rPr>
              <w:t>$ 25,000</w:t>
            </w:r>
          </w:p>
        </w:tc>
      </w:tr>
      <w:tr w:rsidR="00673400">
        <w:trPr>
          <w:trHeight w:val="316"/>
        </w:trPr>
        <w:tc>
          <w:tcPr>
            <w:tcW w:w="4601" w:type="dxa"/>
          </w:tcPr>
          <w:p w:rsidR="00673400" w:rsidRDefault="00E61C74">
            <w:pPr>
              <w:pStyle w:val="TableParagraph"/>
              <w:spacing w:before="92" w:line="204" w:lineRule="exact"/>
              <w:ind w:left="107"/>
              <w:rPr>
                <w:sz w:val="18"/>
              </w:rPr>
            </w:pPr>
            <w:r>
              <w:rPr>
                <w:sz w:val="18"/>
              </w:rPr>
              <w:t>Power Teton County Water and Sewer District</w:t>
            </w:r>
          </w:p>
        </w:tc>
        <w:tc>
          <w:tcPr>
            <w:tcW w:w="1399" w:type="dxa"/>
          </w:tcPr>
          <w:p w:rsidR="00673400" w:rsidRDefault="00E61C74">
            <w:pPr>
              <w:pStyle w:val="TableParagraph"/>
              <w:spacing w:before="92" w:line="204" w:lineRule="exact"/>
              <w:ind w:left="107"/>
              <w:rPr>
                <w:sz w:val="18"/>
              </w:rPr>
            </w:pPr>
            <w:r>
              <w:rPr>
                <w:sz w:val="18"/>
              </w:rPr>
              <w:t>Teton</w:t>
            </w:r>
          </w:p>
        </w:tc>
        <w:tc>
          <w:tcPr>
            <w:tcW w:w="1704" w:type="dxa"/>
          </w:tcPr>
          <w:p w:rsidR="00673400" w:rsidRDefault="00E61C74">
            <w:pPr>
              <w:pStyle w:val="TableParagraph"/>
              <w:spacing w:before="92" w:line="204" w:lineRule="exact"/>
              <w:ind w:left="107"/>
              <w:rPr>
                <w:sz w:val="18"/>
              </w:rPr>
            </w:pPr>
            <w:r>
              <w:rPr>
                <w:sz w:val="18"/>
              </w:rPr>
              <w:t>PER - Water</w:t>
            </w:r>
          </w:p>
        </w:tc>
        <w:tc>
          <w:tcPr>
            <w:tcW w:w="1116" w:type="dxa"/>
          </w:tcPr>
          <w:p w:rsidR="00673400" w:rsidRDefault="00E61C74">
            <w:pPr>
              <w:pStyle w:val="TableParagraph"/>
              <w:tabs>
                <w:tab w:val="left" w:pos="444"/>
              </w:tabs>
              <w:spacing w:before="92" w:line="204" w:lineRule="exact"/>
              <w:ind w:left="148"/>
              <w:rPr>
                <w:sz w:val="18"/>
              </w:rPr>
            </w:pPr>
            <w:r>
              <w:rPr>
                <w:sz w:val="18"/>
              </w:rPr>
              <w:t>$</w:t>
            </w:r>
            <w:r>
              <w:rPr>
                <w:sz w:val="18"/>
              </w:rPr>
              <w:tab/>
              <w:t>15,000</w:t>
            </w:r>
          </w:p>
        </w:tc>
        <w:tc>
          <w:tcPr>
            <w:tcW w:w="991" w:type="dxa"/>
          </w:tcPr>
          <w:p w:rsidR="00673400" w:rsidRDefault="00E61C74">
            <w:pPr>
              <w:pStyle w:val="TableParagraph"/>
              <w:spacing w:before="92" w:line="204" w:lineRule="exact"/>
              <w:ind w:left="122" w:right="128"/>
              <w:jc w:val="center"/>
              <w:rPr>
                <w:sz w:val="18"/>
              </w:rPr>
            </w:pPr>
            <w:r>
              <w:rPr>
                <w:sz w:val="18"/>
              </w:rPr>
              <w:t>$ 15,000</w:t>
            </w:r>
          </w:p>
        </w:tc>
      </w:tr>
      <w:tr w:rsidR="00673400">
        <w:trPr>
          <w:trHeight w:val="294"/>
        </w:trPr>
        <w:tc>
          <w:tcPr>
            <w:tcW w:w="4601" w:type="dxa"/>
          </w:tcPr>
          <w:p w:rsidR="00673400" w:rsidRDefault="00E61C74">
            <w:pPr>
              <w:pStyle w:val="TableParagraph"/>
              <w:spacing w:before="71" w:line="204" w:lineRule="exact"/>
              <w:ind w:left="107"/>
              <w:rPr>
                <w:sz w:val="18"/>
              </w:rPr>
            </w:pPr>
            <w:r>
              <w:rPr>
                <w:sz w:val="18"/>
              </w:rPr>
              <w:t>Red Lodge, City of</w:t>
            </w:r>
          </w:p>
        </w:tc>
        <w:tc>
          <w:tcPr>
            <w:tcW w:w="1399" w:type="dxa"/>
          </w:tcPr>
          <w:p w:rsidR="00673400" w:rsidRDefault="00E61C74">
            <w:pPr>
              <w:pStyle w:val="TableParagraph"/>
              <w:spacing w:before="71" w:line="204" w:lineRule="exact"/>
              <w:ind w:left="107"/>
              <w:rPr>
                <w:sz w:val="18"/>
              </w:rPr>
            </w:pPr>
            <w:r>
              <w:rPr>
                <w:sz w:val="18"/>
              </w:rPr>
              <w:t>Carbon</w:t>
            </w:r>
          </w:p>
        </w:tc>
        <w:tc>
          <w:tcPr>
            <w:tcW w:w="1704" w:type="dxa"/>
          </w:tcPr>
          <w:p w:rsidR="00673400" w:rsidRDefault="00E61C74">
            <w:pPr>
              <w:pStyle w:val="TableParagraph"/>
              <w:spacing w:before="71" w:line="204" w:lineRule="exact"/>
              <w:ind w:left="107"/>
              <w:rPr>
                <w:sz w:val="18"/>
              </w:rPr>
            </w:pPr>
            <w:r>
              <w:rPr>
                <w:sz w:val="18"/>
              </w:rPr>
              <w:t>PER - Storm Water</w:t>
            </w:r>
          </w:p>
        </w:tc>
        <w:tc>
          <w:tcPr>
            <w:tcW w:w="1116" w:type="dxa"/>
          </w:tcPr>
          <w:p w:rsidR="00673400" w:rsidRDefault="00E61C74">
            <w:pPr>
              <w:pStyle w:val="TableParagraph"/>
              <w:tabs>
                <w:tab w:val="left" w:pos="444"/>
              </w:tabs>
              <w:spacing w:before="71" w:line="204" w:lineRule="exact"/>
              <w:ind w:left="148"/>
              <w:rPr>
                <w:sz w:val="18"/>
              </w:rPr>
            </w:pPr>
            <w:r>
              <w:rPr>
                <w:sz w:val="18"/>
              </w:rPr>
              <w:t>$</w:t>
            </w:r>
            <w:r>
              <w:rPr>
                <w:sz w:val="18"/>
              </w:rPr>
              <w:tab/>
              <w:t>15,000</w:t>
            </w:r>
          </w:p>
        </w:tc>
        <w:tc>
          <w:tcPr>
            <w:tcW w:w="991" w:type="dxa"/>
          </w:tcPr>
          <w:p w:rsidR="00673400" w:rsidRDefault="00E61C74">
            <w:pPr>
              <w:pStyle w:val="TableParagraph"/>
              <w:spacing w:before="71" w:line="204" w:lineRule="exact"/>
              <w:ind w:left="122" w:right="128"/>
              <w:jc w:val="center"/>
              <w:rPr>
                <w:sz w:val="18"/>
              </w:rPr>
            </w:pPr>
            <w:r>
              <w:rPr>
                <w:sz w:val="18"/>
              </w:rPr>
              <w:t>$ 75,300</w:t>
            </w:r>
          </w:p>
        </w:tc>
      </w:tr>
      <w:tr w:rsidR="00673400">
        <w:trPr>
          <w:trHeight w:val="268"/>
        </w:trPr>
        <w:tc>
          <w:tcPr>
            <w:tcW w:w="4601" w:type="dxa"/>
          </w:tcPr>
          <w:p w:rsidR="00673400" w:rsidRDefault="00E61C74">
            <w:pPr>
              <w:pStyle w:val="TableParagraph"/>
              <w:spacing w:before="44" w:line="204" w:lineRule="exact"/>
              <w:ind w:left="107"/>
              <w:rPr>
                <w:sz w:val="18"/>
              </w:rPr>
            </w:pPr>
            <w:r>
              <w:rPr>
                <w:sz w:val="18"/>
              </w:rPr>
              <w:t>Roosevelt County</w:t>
            </w:r>
          </w:p>
        </w:tc>
        <w:tc>
          <w:tcPr>
            <w:tcW w:w="1399" w:type="dxa"/>
          </w:tcPr>
          <w:p w:rsidR="00673400" w:rsidRDefault="00E61C74">
            <w:pPr>
              <w:pStyle w:val="TableParagraph"/>
              <w:spacing w:before="44" w:line="204" w:lineRule="exact"/>
              <w:ind w:left="107"/>
              <w:rPr>
                <w:sz w:val="18"/>
              </w:rPr>
            </w:pPr>
            <w:r>
              <w:rPr>
                <w:sz w:val="18"/>
              </w:rPr>
              <w:t>Roosevelt</w:t>
            </w:r>
          </w:p>
        </w:tc>
        <w:tc>
          <w:tcPr>
            <w:tcW w:w="1704" w:type="dxa"/>
          </w:tcPr>
          <w:p w:rsidR="00673400" w:rsidRDefault="00E61C74">
            <w:pPr>
              <w:pStyle w:val="TableParagraph"/>
              <w:spacing w:before="44" w:line="204" w:lineRule="exact"/>
              <w:ind w:left="107"/>
              <w:rPr>
                <w:sz w:val="18"/>
              </w:rPr>
            </w:pPr>
            <w:r>
              <w:rPr>
                <w:sz w:val="18"/>
              </w:rPr>
              <w:t>CIP</w:t>
            </w:r>
          </w:p>
        </w:tc>
        <w:tc>
          <w:tcPr>
            <w:tcW w:w="1116" w:type="dxa"/>
          </w:tcPr>
          <w:p w:rsidR="00673400" w:rsidRDefault="00E61C74">
            <w:pPr>
              <w:pStyle w:val="TableParagraph"/>
              <w:tabs>
                <w:tab w:val="left" w:pos="444"/>
              </w:tabs>
              <w:spacing w:before="44" w:line="204" w:lineRule="exact"/>
              <w:ind w:left="148"/>
              <w:rPr>
                <w:sz w:val="18"/>
              </w:rPr>
            </w:pPr>
            <w:r>
              <w:rPr>
                <w:sz w:val="18"/>
              </w:rPr>
              <w:t>$</w:t>
            </w:r>
            <w:r>
              <w:rPr>
                <w:sz w:val="18"/>
              </w:rPr>
              <w:tab/>
              <w:t>15,000</w:t>
            </w:r>
          </w:p>
        </w:tc>
        <w:tc>
          <w:tcPr>
            <w:tcW w:w="991" w:type="dxa"/>
          </w:tcPr>
          <w:p w:rsidR="00673400" w:rsidRDefault="00E61C74">
            <w:pPr>
              <w:pStyle w:val="TableParagraph"/>
              <w:spacing w:before="44" w:line="204" w:lineRule="exact"/>
              <w:ind w:left="122" w:right="128"/>
              <w:jc w:val="center"/>
              <w:rPr>
                <w:sz w:val="18"/>
              </w:rPr>
            </w:pPr>
            <w:r>
              <w:rPr>
                <w:sz w:val="18"/>
              </w:rPr>
              <w:t>$ 65,000</w:t>
            </w:r>
          </w:p>
        </w:tc>
      </w:tr>
      <w:tr w:rsidR="00673400">
        <w:trPr>
          <w:trHeight w:val="251"/>
        </w:trPr>
        <w:tc>
          <w:tcPr>
            <w:tcW w:w="4601" w:type="dxa"/>
          </w:tcPr>
          <w:p w:rsidR="00673400" w:rsidRDefault="00E61C74">
            <w:pPr>
              <w:pStyle w:val="TableParagraph"/>
              <w:spacing w:before="27" w:line="204" w:lineRule="exact"/>
              <w:ind w:left="107"/>
              <w:rPr>
                <w:sz w:val="18"/>
              </w:rPr>
            </w:pPr>
            <w:r>
              <w:rPr>
                <w:sz w:val="18"/>
              </w:rPr>
              <w:t>Roundup, City of</w:t>
            </w:r>
          </w:p>
        </w:tc>
        <w:tc>
          <w:tcPr>
            <w:tcW w:w="1399" w:type="dxa"/>
          </w:tcPr>
          <w:p w:rsidR="00673400" w:rsidRDefault="00E61C74">
            <w:pPr>
              <w:pStyle w:val="TableParagraph"/>
              <w:spacing w:before="27" w:line="204" w:lineRule="exact"/>
              <w:ind w:left="107"/>
              <w:rPr>
                <w:sz w:val="18"/>
              </w:rPr>
            </w:pPr>
            <w:r>
              <w:rPr>
                <w:sz w:val="18"/>
              </w:rPr>
              <w:t>Musselshell</w:t>
            </w:r>
          </w:p>
        </w:tc>
        <w:tc>
          <w:tcPr>
            <w:tcW w:w="1704" w:type="dxa"/>
          </w:tcPr>
          <w:p w:rsidR="00673400" w:rsidRDefault="00E61C74">
            <w:pPr>
              <w:pStyle w:val="TableParagraph"/>
              <w:spacing w:before="27" w:line="204" w:lineRule="exact"/>
              <w:ind w:left="107"/>
              <w:rPr>
                <w:sz w:val="18"/>
              </w:rPr>
            </w:pPr>
            <w:r>
              <w:rPr>
                <w:sz w:val="18"/>
              </w:rPr>
              <w:t>PER - Water</w:t>
            </w:r>
          </w:p>
        </w:tc>
        <w:tc>
          <w:tcPr>
            <w:tcW w:w="1116" w:type="dxa"/>
          </w:tcPr>
          <w:p w:rsidR="00673400" w:rsidRDefault="00E61C74">
            <w:pPr>
              <w:pStyle w:val="TableParagraph"/>
              <w:tabs>
                <w:tab w:val="left" w:pos="444"/>
              </w:tabs>
              <w:spacing w:before="27" w:line="204" w:lineRule="exact"/>
              <w:ind w:left="148"/>
              <w:rPr>
                <w:sz w:val="18"/>
              </w:rPr>
            </w:pPr>
            <w:r>
              <w:rPr>
                <w:sz w:val="18"/>
              </w:rPr>
              <w:t>$</w:t>
            </w:r>
            <w:r>
              <w:rPr>
                <w:sz w:val="18"/>
              </w:rPr>
              <w:tab/>
              <w:t>15,000</w:t>
            </w:r>
          </w:p>
        </w:tc>
        <w:tc>
          <w:tcPr>
            <w:tcW w:w="991" w:type="dxa"/>
          </w:tcPr>
          <w:p w:rsidR="00673400" w:rsidRDefault="00E61C74">
            <w:pPr>
              <w:pStyle w:val="TableParagraph"/>
              <w:spacing w:before="27" w:line="204" w:lineRule="exact"/>
              <w:ind w:left="121" w:right="128"/>
              <w:jc w:val="center"/>
              <w:rPr>
                <w:sz w:val="18"/>
              </w:rPr>
            </w:pPr>
            <w:r>
              <w:rPr>
                <w:sz w:val="18"/>
              </w:rPr>
              <w:t>$ 20,000</w:t>
            </w:r>
          </w:p>
        </w:tc>
      </w:tr>
      <w:tr w:rsidR="00673400">
        <w:trPr>
          <w:trHeight w:val="268"/>
        </w:trPr>
        <w:tc>
          <w:tcPr>
            <w:tcW w:w="4601" w:type="dxa"/>
          </w:tcPr>
          <w:p w:rsidR="00673400" w:rsidRDefault="00E61C74">
            <w:pPr>
              <w:pStyle w:val="TableParagraph"/>
              <w:spacing w:before="44" w:line="204" w:lineRule="exact"/>
              <w:ind w:left="107"/>
              <w:rPr>
                <w:sz w:val="18"/>
              </w:rPr>
            </w:pPr>
            <w:r>
              <w:rPr>
                <w:sz w:val="18"/>
              </w:rPr>
              <w:t>Scobey, City of</w:t>
            </w:r>
          </w:p>
        </w:tc>
        <w:tc>
          <w:tcPr>
            <w:tcW w:w="1399" w:type="dxa"/>
          </w:tcPr>
          <w:p w:rsidR="00673400" w:rsidRDefault="00E61C74">
            <w:pPr>
              <w:pStyle w:val="TableParagraph"/>
              <w:spacing w:before="44" w:line="204" w:lineRule="exact"/>
              <w:ind w:left="107"/>
              <w:rPr>
                <w:sz w:val="18"/>
              </w:rPr>
            </w:pPr>
            <w:r>
              <w:rPr>
                <w:sz w:val="18"/>
              </w:rPr>
              <w:t>Daniels</w:t>
            </w:r>
          </w:p>
        </w:tc>
        <w:tc>
          <w:tcPr>
            <w:tcW w:w="1704" w:type="dxa"/>
          </w:tcPr>
          <w:p w:rsidR="00673400" w:rsidRDefault="00E61C74">
            <w:pPr>
              <w:pStyle w:val="TableParagraph"/>
              <w:spacing w:before="44" w:line="204" w:lineRule="exact"/>
              <w:ind w:left="107"/>
              <w:rPr>
                <w:sz w:val="18"/>
              </w:rPr>
            </w:pPr>
            <w:r>
              <w:rPr>
                <w:sz w:val="18"/>
              </w:rPr>
              <w:t>PER - Water</w:t>
            </w:r>
          </w:p>
        </w:tc>
        <w:tc>
          <w:tcPr>
            <w:tcW w:w="1116" w:type="dxa"/>
          </w:tcPr>
          <w:p w:rsidR="00673400" w:rsidRDefault="00E61C74">
            <w:pPr>
              <w:pStyle w:val="TableParagraph"/>
              <w:tabs>
                <w:tab w:val="left" w:pos="444"/>
              </w:tabs>
              <w:spacing w:before="44" w:line="204" w:lineRule="exact"/>
              <w:ind w:left="148"/>
              <w:rPr>
                <w:sz w:val="18"/>
              </w:rPr>
            </w:pPr>
            <w:r>
              <w:rPr>
                <w:sz w:val="18"/>
              </w:rPr>
              <w:t>$</w:t>
            </w:r>
            <w:r>
              <w:rPr>
                <w:sz w:val="18"/>
              </w:rPr>
              <w:tab/>
              <w:t>15,000</w:t>
            </w:r>
          </w:p>
        </w:tc>
        <w:tc>
          <w:tcPr>
            <w:tcW w:w="991" w:type="dxa"/>
          </w:tcPr>
          <w:p w:rsidR="00673400" w:rsidRDefault="00E61C74">
            <w:pPr>
              <w:pStyle w:val="TableParagraph"/>
              <w:spacing w:before="44" w:line="204" w:lineRule="exact"/>
              <w:ind w:left="122" w:right="128"/>
              <w:jc w:val="center"/>
              <w:rPr>
                <w:sz w:val="18"/>
              </w:rPr>
            </w:pPr>
            <w:r>
              <w:rPr>
                <w:sz w:val="18"/>
              </w:rPr>
              <w:t>$ 15,000</w:t>
            </w:r>
          </w:p>
        </w:tc>
      </w:tr>
      <w:tr w:rsidR="00673400">
        <w:trPr>
          <w:trHeight w:val="251"/>
        </w:trPr>
        <w:tc>
          <w:tcPr>
            <w:tcW w:w="4601" w:type="dxa"/>
          </w:tcPr>
          <w:p w:rsidR="00673400" w:rsidRDefault="00E61C74">
            <w:pPr>
              <w:pStyle w:val="TableParagraph"/>
              <w:spacing w:before="27" w:line="204" w:lineRule="exact"/>
              <w:ind w:left="107"/>
              <w:rPr>
                <w:sz w:val="18"/>
              </w:rPr>
            </w:pPr>
            <w:r>
              <w:rPr>
                <w:sz w:val="18"/>
              </w:rPr>
              <w:t>Sun Prairie County Water District</w:t>
            </w:r>
          </w:p>
        </w:tc>
        <w:tc>
          <w:tcPr>
            <w:tcW w:w="1399" w:type="dxa"/>
          </w:tcPr>
          <w:p w:rsidR="00673400" w:rsidRDefault="00E61C74">
            <w:pPr>
              <w:pStyle w:val="TableParagraph"/>
              <w:spacing w:before="27" w:line="204" w:lineRule="exact"/>
              <w:ind w:left="107"/>
              <w:rPr>
                <w:sz w:val="18"/>
              </w:rPr>
            </w:pPr>
            <w:r>
              <w:rPr>
                <w:sz w:val="18"/>
              </w:rPr>
              <w:t>Cascade</w:t>
            </w:r>
          </w:p>
        </w:tc>
        <w:tc>
          <w:tcPr>
            <w:tcW w:w="1704" w:type="dxa"/>
          </w:tcPr>
          <w:p w:rsidR="00673400" w:rsidRDefault="00E61C74">
            <w:pPr>
              <w:pStyle w:val="TableParagraph"/>
              <w:spacing w:before="27" w:line="204" w:lineRule="exact"/>
              <w:ind w:left="107"/>
              <w:rPr>
                <w:sz w:val="18"/>
              </w:rPr>
            </w:pPr>
            <w:r>
              <w:rPr>
                <w:sz w:val="18"/>
              </w:rPr>
              <w:t>PER - Water</w:t>
            </w:r>
          </w:p>
        </w:tc>
        <w:tc>
          <w:tcPr>
            <w:tcW w:w="1116" w:type="dxa"/>
          </w:tcPr>
          <w:p w:rsidR="00673400" w:rsidRDefault="00E61C74">
            <w:pPr>
              <w:pStyle w:val="TableParagraph"/>
              <w:tabs>
                <w:tab w:val="left" w:pos="444"/>
              </w:tabs>
              <w:spacing w:before="27" w:line="204" w:lineRule="exact"/>
              <w:ind w:left="148"/>
              <w:rPr>
                <w:sz w:val="18"/>
              </w:rPr>
            </w:pPr>
            <w:r>
              <w:rPr>
                <w:sz w:val="18"/>
              </w:rPr>
              <w:t>$</w:t>
            </w:r>
            <w:r>
              <w:rPr>
                <w:sz w:val="18"/>
              </w:rPr>
              <w:tab/>
              <w:t>15,000</w:t>
            </w:r>
          </w:p>
        </w:tc>
        <w:tc>
          <w:tcPr>
            <w:tcW w:w="991" w:type="dxa"/>
          </w:tcPr>
          <w:p w:rsidR="00673400" w:rsidRDefault="00E61C74">
            <w:pPr>
              <w:pStyle w:val="TableParagraph"/>
              <w:spacing w:before="27" w:line="204" w:lineRule="exact"/>
              <w:ind w:left="122" w:right="128"/>
              <w:jc w:val="center"/>
              <w:rPr>
                <w:sz w:val="18"/>
              </w:rPr>
            </w:pPr>
            <w:r>
              <w:rPr>
                <w:sz w:val="18"/>
              </w:rPr>
              <w:t>$ 15,000</w:t>
            </w:r>
          </w:p>
        </w:tc>
      </w:tr>
      <w:tr w:rsidR="00673400">
        <w:trPr>
          <w:trHeight w:val="261"/>
        </w:trPr>
        <w:tc>
          <w:tcPr>
            <w:tcW w:w="4601" w:type="dxa"/>
          </w:tcPr>
          <w:p w:rsidR="00673400" w:rsidRDefault="00E61C74">
            <w:pPr>
              <w:pStyle w:val="TableParagraph"/>
              <w:spacing w:before="37" w:line="204" w:lineRule="exact"/>
              <w:ind w:left="107"/>
              <w:rPr>
                <w:sz w:val="18"/>
              </w:rPr>
            </w:pPr>
            <w:r>
              <w:rPr>
                <w:sz w:val="18"/>
              </w:rPr>
              <w:t>Sweet Grass County</w:t>
            </w:r>
          </w:p>
        </w:tc>
        <w:tc>
          <w:tcPr>
            <w:tcW w:w="1399" w:type="dxa"/>
          </w:tcPr>
          <w:p w:rsidR="00673400" w:rsidRDefault="00E61C74">
            <w:pPr>
              <w:pStyle w:val="TableParagraph"/>
              <w:spacing w:before="37" w:line="204" w:lineRule="exact"/>
              <w:ind w:left="107"/>
              <w:rPr>
                <w:sz w:val="18"/>
              </w:rPr>
            </w:pPr>
            <w:r>
              <w:rPr>
                <w:sz w:val="18"/>
              </w:rPr>
              <w:t>Sweet Grass</w:t>
            </w:r>
          </w:p>
        </w:tc>
        <w:tc>
          <w:tcPr>
            <w:tcW w:w="1704" w:type="dxa"/>
          </w:tcPr>
          <w:p w:rsidR="00673400" w:rsidRDefault="00E61C74">
            <w:pPr>
              <w:pStyle w:val="TableParagraph"/>
              <w:spacing w:before="37" w:line="204" w:lineRule="exact"/>
              <w:ind w:left="107"/>
              <w:rPr>
                <w:sz w:val="18"/>
              </w:rPr>
            </w:pPr>
            <w:r>
              <w:rPr>
                <w:sz w:val="18"/>
              </w:rPr>
              <w:t>PER - Bridge</w:t>
            </w:r>
          </w:p>
        </w:tc>
        <w:tc>
          <w:tcPr>
            <w:tcW w:w="1116" w:type="dxa"/>
          </w:tcPr>
          <w:p w:rsidR="00673400" w:rsidRDefault="00E61C74">
            <w:pPr>
              <w:pStyle w:val="TableParagraph"/>
              <w:tabs>
                <w:tab w:val="left" w:pos="444"/>
              </w:tabs>
              <w:spacing w:before="37" w:line="204" w:lineRule="exact"/>
              <w:ind w:left="148"/>
              <w:rPr>
                <w:sz w:val="18"/>
              </w:rPr>
            </w:pPr>
            <w:r>
              <w:rPr>
                <w:sz w:val="18"/>
              </w:rPr>
              <w:t>$</w:t>
            </w:r>
            <w:r>
              <w:rPr>
                <w:sz w:val="18"/>
              </w:rPr>
              <w:tab/>
              <w:t>15,000</w:t>
            </w:r>
          </w:p>
        </w:tc>
        <w:tc>
          <w:tcPr>
            <w:tcW w:w="991" w:type="dxa"/>
          </w:tcPr>
          <w:p w:rsidR="00673400" w:rsidRDefault="00E61C74">
            <w:pPr>
              <w:pStyle w:val="TableParagraph"/>
              <w:spacing w:before="37" w:line="204" w:lineRule="exact"/>
              <w:ind w:left="122" w:right="128"/>
              <w:jc w:val="center"/>
              <w:rPr>
                <w:sz w:val="18"/>
              </w:rPr>
            </w:pPr>
            <w:r>
              <w:rPr>
                <w:sz w:val="18"/>
              </w:rPr>
              <w:t>$ 15,000</w:t>
            </w:r>
          </w:p>
        </w:tc>
      </w:tr>
      <w:tr w:rsidR="00673400">
        <w:trPr>
          <w:trHeight w:val="258"/>
        </w:trPr>
        <w:tc>
          <w:tcPr>
            <w:tcW w:w="4601" w:type="dxa"/>
          </w:tcPr>
          <w:p w:rsidR="00673400" w:rsidRDefault="00E61C74">
            <w:pPr>
              <w:pStyle w:val="TableParagraph"/>
              <w:spacing w:before="35" w:line="204" w:lineRule="exact"/>
              <w:ind w:left="107"/>
              <w:rPr>
                <w:sz w:val="18"/>
              </w:rPr>
            </w:pPr>
            <w:r>
              <w:rPr>
                <w:sz w:val="18"/>
              </w:rPr>
              <w:t>Ten Mile Pleasant Valley Water and Sewer District</w:t>
            </w:r>
          </w:p>
        </w:tc>
        <w:tc>
          <w:tcPr>
            <w:tcW w:w="1399" w:type="dxa"/>
          </w:tcPr>
          <w:p w:rsidR="00673400" w:rsidRDefault="00E61C74">
            <w:pPr>
              <w:pStyle w:val="TableParagraph"/>
              <w:spacing w:before="35" w:line="204" w:lineRule="exact"/>
              <w:ind w:left="107"/>
              <w:rPr>
                <w:sz w:val="18"/>
              </w:rPr>
            </w:pPr>
            <w:r>
              <w:rPr>
                <w:sz w:val="18"/>
              </w:rPr>
              <w:t>Lewis and Clark</w:t>
            </w:r>
          </w:p>
        </w:tc>
        <w:tc>
          <w:tcPr>
            <w:tcW w:w="1704" w:type="dxa"/>
          </w:tcPr>
          <w:p w:rsidR="00673400" w:rsidRDefault="00E61C74">
            <w:pPr>
              <w:pStyle w:val="TableParagraph"/>
              <w:spacing w:before="35" w:line="204" w:lineRule="exact"/>
              <w:ind w:left="107"/>
              <w:rPr>
                <w:sz w:val="18"/>
              </w:rPr>
            </w:pPr>
            <w:r>
              <w:rPr>
                <w:sz w:val="18"/>
              </w:rPr>
              <w:t>PER - Water</w:t>
            </w:r>
          </w:p>
        </w:tc>
        <w:tc>
          <w:tcPr>
            <w:tcW w:w="1116" w:type="dxa"/>
          </w:tcPr>
          <w:p w:rsidR="00673400" w:rsidRDefault="00E61C74">
            <w:pPr>
              <w:pStyle w:val="TableParagraph"/>
              <w:tabs>
                <w:tab w:val="left" w:pos="444"/>
              </w:tabs>
              <w:spacing w:before="35" w:line="204" w:lineRule="exact"/>
              <w:ind w:left="148"/>
              <w:rPr>
                <w:sz w:val="18"/>
              </w:rPr>
            </w:pPr>
            <w:r>
              <w:rPr>
                <w:sz w:val="18"/>
              </w:rPr>
              <w:t>$</w:t>
            </w:r>
            <w:r>
              <w:rPr>
                <w:sz w:val="18"/>
              </w:rPr>
              <w:tab/>
              <w:t>15,000</w:t>
            </w:r>
          </w:p>
        </w:tc>
        <w:tc>
          <w:tcPr>
            <w:tcW w:w="991" w:type="dxa"/>
          </w:tcPr>
          <w:p w:rsidR="00673400" w:rsidRDefault="00E61C74">
            <w:pPr>
              <w:pStyle w:val="TableParagraph"/>
              <w:spacing w:before="35" w:line="204" w:lineRule="exact"/>
              <w:ind w:left="122" w:right="128"/>
              <w:jc w:val="center"/>
              <w:rPr>
                <w:sz w:val="18"/>
              </w:rPr>
            </w:pPr>
            <w:r>
              <w:rPr>
                <w:sz w:val="18"/>
              </w:rPr>
              <w:t>$ 15,000</w:t>
            </w:r>
          </w:p>
        </w:tc>
      </w:tr>
      <w:tr w:rsidR="00673400">
        <w:trPr>
          <w:trHeight w:val="261"/>
        </w:trPr>
        <w:tc>
          <w:tcPr>
            <w:tcW w:w="4601" w:type="dxa"/>
          </w:tcPr>
          <w:p w:rsidR="00673400" w:rsidRDefault="00E61C74">
            <w:pPr>
              <w:pStyle w:val="TableParagraph"/>
              <w:spacing w:before="37" w:line="204" w:lineRule="exact"/>
              <w:ind w:left="107"/>
              <w:rPr>
                <w:sz w:val="18"/>
              </w:rPr>
            </w:pPr>
            <w:r>
              <w:rPr>
                <w:sz w:val="18"/>
              </w:rPr>
              <w:t>Thompson Falls, City of</w:t>
            </w:r>
          </w:p>
        </w:tc>
        <w:tc>
          <w:tcPr>
            <w:tcW w:w="1399" w:type="dxa"/>
          </w:tcPr>
          <w:p w:rsidR="00673400" w:rsidRDefault="00E61C74">
            <w:pPr>
              <w:pStyle w:val="TableParagraph"/>
              <w:spacing w:before="37" w:line="204" w:lineRule="exact"/>
              <w:ind w:left="107"/>
              <w:rPr>
                <w:sz w:val="18"/>
              </w:rPr>
            </w:pPr>
            <w:r>
              <w:rPr>
                <w:sz w:val="18"/>
              </w:rPr>
              <w:t>Sanders</w:t>
            </w:r>
          </w:p>
        </w:tc>
        <w:tc>
          <w:tcPr>
            <w:tcW w:w="1704" w:type="dxa"/>
          </w:tcPr>
          <w:p w:rsidR="00673400" w:rsidRDefault="00E61C74">
            <w:pPr>
              <w:pStyle w:val="TableParagraph"/>
              <w:spacing w:before="37" w:line="204" w:lineRule="exact"/>
              <w:ind w:left="107"/>
              <w:rPr>
                <w:sz w:val="18"/>
              </w:rPr>
            </w:pPr>
            <w:r>
              <w:rPr>
                <w:sz w:val="18"/>
              </w:rPr>
              <w:t>CIP</w:t>
            </w:r>
          </w:p>
        </w:tc>
        <w:tc>
          <w:tcPr>
            <w:tcW w:w="1116" w:type="dxa"/>
          </w:tcPr>
          <w:p w:rsidR="00673400" w:rsidRDefault="00E61C74">
            <w:pPr>
              <w:pStyle w:val="TableParagraph"/>
              <w:tabs>
                <w:tab w:val="left" w:pos="444"/>
              </w:tabs>
              <w:spacing w:before="37" w:line="204" w:lineRule="exact"/>
              <w:ind w:left="148"/>
              <w:rPr>
                <w:sz w:val="18"/>
              </w:rPr>
            </w:pPr>
            <w:r>
              <w:rPr>
                <w:sz w:val="18"/>
              </w:rPr>
              <w:t>$</w:t>
            </w:r>
            <w:r>
              <w:rPr>
                <w:sz w:val="18"/>
              </w:rPr>
              <w:tab/>
              <w:t>15,000</w:t>
            </w:r>
          </w:p>
        </w:tc>
        <w:tc>
          <w:tcPr>
            <w:tcW w:w="991" w:type="dxa"/>
          </w:tcPr>
          <w:p w:rsidR="00673400" w:rsidRDefault="00E61C74">
            <w:pPr>
              <w:pStyle w:val="TableParagraph"/>
              <w:spacing w:before="37" w:line="204" w:lineRule="exact"/>
              <w:ind w:left="122" w:right="128"/>
              <w:jc w:val="center"/>
              <w:rPr>
                <w:sz w:val="18"/>
              </w:rPr>
            </w:pPr>
            <w:r>
              <w:rPr>
                <w:sz w:val="18"/>
              </w:rPr>
              <w:t>$ 25,000</w:t>
            </w:r>
          </w:p>
        </w:tc>
      </w:tr>
      <w:tr w:rsidR="00673400">
        <w:trPr>
          <w:trHeight w:val="268"/>
        </w:trPr>
        <w:tc>
          <w:tcPr>
            <w:tcW w:w="4601" w:type="dxa"/>
          </w:tcPr>
          <w:p w:rsidR="00673400" w:rsidRDefault="00E61C74">
            <w:pPr>
              <w:pStyle w:val="TableParagraph"/>
              <w:spacing w:before="44" w:line="204" w:lineRule="exact"/>
              <w:ind w:left="107"/>
              <w:rPr>
                <w:sz w:val="18"/>
              </w:rPr>
            </w:pPr>
            <w:r>
              <w:rPr>
                <w:sz w:val="18"/>
              </w:rPr>
              <w:t>Twin Bridges, Town of</w:t>
            </w:r>
          </w:p>
        </w:tc>
        <w:tc>
          <w:tcPr>
            <w:tcW w:w="1399" w:type="dxa"/>
          </w:tcPr>
          <w:p w:rsidR="00673400" w:rsidRDefault="00E61C74">
            <w:pPr>
              <w:pStyle w:val="TableParagraph"/>
              <w:spacing w:before="44" w:line="204" w:lineRule="exact"/>
              <w:ind w:left="107"/>
              <w:rPr>
                <w:sz w:val="18"/>
              </w:rPr>
            </w:pPr>
            <w:r>
              <w:rPr>
                <w:sz w:val="18"/>
              </w:rPr>
              <w:t>Madison</w:t>
            </w:r>
          </w:p>
        </w:tc>
        <w:tc>
          <w:tcPr>
            <w:tcW w:w="1704" w:type="dxa"/>
          </w:tcPr>
          <w:p w:rsidR="00673400" w:rsidRDefault="00E61C74">
            <w:pPr>
              <w:pStyle w:val="TableParagraph"/>
              <w:spacing w:before="44" w:line="204" w:lineRule="exact"/>
              <w:ind w:left="107"/>
              <w:rPr>
                <w:sz w:val="18"/>
              </w:rPr>
            </w:pPr>
            <w:r>
              <w:rPr>
                <w:sz w:val="18"/>
              </w:rPr>
              <w:t>CIP</w:t>
            </w:r>
          </w:p>
        </w:tc>
        <w:tc>
          <w:tcPr>
            <w:tcW w:w="1116" w:type="dxa"/>
          </w:tcPr>
          <w:p w:rsidR="00673400" w:rsidRDefault="00E61C74">
            <w:pPr>
              <w:pStyle w:val="TableParagraph"/>
              <w:tabs>
                <w:tab w:val="left" w:pos="525"/>
              </w:tabs>
              <w:spacing w:before="44" w:line="204" w:lineRule="exact"/>
              <w:ind w:left="148"/>
              <w:rPr>
                <w:sz w:val="18"/>
              </w:rPr>
            </w:pPr>
            <w:r>
              <w:rPr>
                <w:sz w:val="18"/>
              </w:rPr>
              <w:t>$</w:t>
            </w:r>
            <w:r>
              <w:rPr>
                <w:sz w:val="18"/>
              </w:rPr>
              <w:tab/>
              <w:t>5,000</w:t>
            </w:r>
          </w:p>
        </w:tc>
        <w:tc>
          <w:tcPr>
            <w:tcW w:w="991" w:type="dxa"/>
          </w:tcPr>
          <w:p w:rsidR="00673400" w:rsidRDefault="00E61C74">
            <w:pPr>
              <w:pStyle w:val="TableParagraph"/>
              <w:spacing w:before="44" w:line="204" w:lineRule="exact"/>
              <w:ind w:right="128"/>
              <w:jc w:val="center"/>
              <w:rPr>
                <w:sz w:val="18"/>
              </w:rPr>
            </w:pPr>
            <w:r>
              <w:rPr>
                <w:sz w:val="18"/>
              </w:rPr>
              <w:t>$ 5,000</w:t>
            </w:r>
          </w:p>
        </w:tc>
      </w:tr>
      <w:tr w:rsidR="00673400">
        <w:trPr>
          <w:trHeight w:val="251"/>
        </w:trPr>
        <w:tc>
          <w:tcPr>
            <w:tcW w:w="4601" w:type="dxa"/>
          </w:tcPr>
          <w:p w:rsidR="00673400" w:rsidRDefault="00E61C74">
            <w:pPr>
              <w:pStyle w:val="TableParagraph"/>
              <w:spacing w:before="27" w:line="204" w:lineRule="exact"/>
              <w:ind w:left="107"/>
              <w:rPr>
                <w:sz w:val="18"/>
              </w:rPr>
            </w:pPr>
            <w:r>
              <w:rPr>
                <w:sz w:val="18"/>
              </w:rPr>
              <w:t>Valier, Town of</w:t>
            </w:r>
          </w:p>
        </w:tc>
        <w:tc>
          <w:tcPr>
            <w:tcW w:w="1399" w:type="dxa"/>
          </w:tcPr>
          <w:p w:rsidR="00673400" w:rsidRDefault="00E61C74">
            <w:pPr>
              <w:pStyle w:val="TableParagraph"/>
              <w:spacing w:before="27" w:line="204" w:lineRule="exact"/>
              <w:ind w:left="107"/>
              <w:rPr>
                <w:sz w:val="18"/>
              </w:rPr>
            </w:pPr>
            <w:r>
              <w:rPr>
                <w:sz w:val="18"/>
              </w:rPr>
              <w:t>Pondera</w:t>
            </w:r>
          </w:p>
        </w:tc>
        <w:tc>
          <w:tcPr>
            <w:tcW w:w="1704" w:type="dxa"/>
          </w:tcPr>
          <w:p w:rsidR="00673400" w:rsidRDefault="00E61C74">
            <w:pPr>
              <w:pStyle w:val="TableParagraph"/>
              <w:spacing w:before="27" w:line="204" w:lineRule="exact"/>
              <w:ind w:left="107"/>
              <w:rPr>
                <w:sz w:val="18"/>
              </w:rPr>
            </w:pPr>
            <w:r>
              <w:rPr>
                <w:sz w:val="18"/>
              </w:rPr>
              <w:t>PER - Wastewater</w:t>
            </w:r>
          </w:p>
        </w:tc>
        <w:tc>
          <w:tcPr>
            <w:tcW w:w="1116" w:type="dxa"/>
          </w:tcPr>
          <w:p w:rsidR="00673400" w:rsidRDefault="00E61C74">
            <w:pPr>
              <w:pStyle w:val="TableParagraph"/>
              <w:tabs>
                <w:tab w:val="left" w:pos="444"/>
              </w:tabs>
              <w:spacing w:before="27" w:line="204" w:lineRule="exact"/>
              <w:ind w:left="148"/>
              <w:rPr>
                <w:sz w:val="18"/>
              </w:rPr>
            </w:pPr>
            <w:r>
              <w:rPr>
                <w:sz w:val="18"/>
              </w:rPr>
              <w:t>$</w:t>
            </w:r>
            <w:r>
              <w:rPr>
                <w:sz w:val="18"/>
              </w:rPr>
              <w:tab/>
              <w:t>15,000</w:t>
            </w:r>
          </w:p>
        </w:tc>
        <w:tc>
          <w:tcPr>
            <w:tcW w:w="991" w:type="dxa"/>
          </w:tcPr>
          <w:p w:rsidR="00673400" w:rsidRDefault="00E61C74">
            <w:pPr>
              <w:pStyle w:val="TableParagraph"/>
              <w:spacing w:before="27" w:line="204" w:lineRule="exact"/>
              <w:ind w:left="122" w:right="128"/>
              <w:jc w:val="center"/>
              <w:rPr>
                <w:sz w:val="18"/>
              </w:rPr>
            </w:pPr>
            <w:r>
              <w:rPr>
                <w:sz w:val="18"/>
              </w:rPr>
              <w:t>$ 15,000</w:t>
            </w:r>
          </w:p>
        </w:tc>
      </w:tr>
      <w:tr w:rsidR="00673400">
        <w:trPr>
          <w:trHeight w:val="268"/>
        </w:trPr>
        <w:tc>
          <w:tcPr>
            <w:tcW w:w="4601" w:type="dxa"/>
          </w:tcPr>
          <w:p w:rsidR="00673400" w:rsidRDefault="00E61C74">
            <w:pPr>
              <w:pStyle w:val="TableParagraph"/>
              <w:spacing w:before="44" w:line="204" w:lineRule="exact"/>
              <w:ind w:left="107"/>
              <w:rPr>
                <w:sz w:val="18"/>
              </w:rPr>
            </w:pPr>
            <w:r>
              <w:rPr>
                <w:sz w:val="18"/>
              </w:rPr>
              <w:t>Vaughn Cascade County Water and Sewer District</w:t>
            </w:r>
          </w:p>
        </w:tc>
        <w:tc>
          <w:tcPr>
            <w:tcW w:w="1399" w:type="dxa"/>
          </w:tcPr>
          <w:p w:rsidR="00673400" w:rsidRDefault="00E61C74">
            <w:pPr>
              <w:pStyle w:val="TableParagraph"/>
              <w:spacing w:before="44" w:line="204" w:lineRule="exact"/>
              <w:ind w:left="107"/>
              <w:rPr>
                <w:sz w:val="18"/>
              </w:rPr>
            </w:pPr>
            <w:r>
              <w:rPr>
                <w:sz w:val="18"/>
              </w:rPr>
              <w:t>Cascade</w:t>
            </w:r>
          </w:p>
        </w:tc>
        <w:tc>
          <w:tcPr>
            <w:tcW w:w="1704" w:type="dxa"/>
          </w:tcPr>
          <w:p w:rsidR="00673400" w:rsidRDefault="00E61C74">
            <w:pPr>
              <w:pStyle w:val="TableParagraph"/>
              <w:spacing w:before="44" w:line="204" w:lineRule="exact"/>
              <w:ind w:left="107"/>
              <w:rPr>
                <w:sz w:val="18"/>
              </w:rPr>
            </w:pPr>
            <w:r>
              <w:rPr>
                <w:sz w:val="18"/>
              </w:rPr>
              <w:t>PER - Water</w:t>
            </w:r>
          </w:p>
        </w:tc>
        <w:tc>
          <w:tcPr>
            <w:tcW w:w="1116" w:type="dxa"/>
          </w:tcPr>
          <w:p w:rsidR="00673400" w:rsidRDefault="00E61C74">
            <w:pPr>
              <w:pStyle w:val="TableParagraph"/>
              <w:tabs>
                <w:tab w:val="left" w:pos="444"/>
              </w:tabs>
              <w:spacing w:before="44" w:line="204" w:lineRule="exact"/>
              <w:ind w:left="148"/>
              <w:rPr>
                <w:sz w:val="18"/>
              </w:rPr>
            </w:pPr>
            <w:r>
              <w:rPr>
                <w:sz w:val="18"/>
              </w:rPr>
              <w:t>$</w:t>
            </w:r>
            <w:r>
              <w:rPr>
                <w:sz w:val="18"/>
              </w:rPr>
              <w:tab/>
              <w:t>15,000</w:t>
            </w:r>
          </w:p>
        </w:tc>
        <w:tc>
          <w:tcPr>
            <w:tcW w:w="991" w:type="dxa"/>
          </w:tcPr>
          <w:p w:rsidR="00673400" w:rsidRDefault="00E61C74">
            <w:pPr>
              <w:pStyle w:val="TableParagraph"/>
              <w:spacing w:before="44" w:line="204" w:lineRule="exact"/>
              <w:ind w:left="122" w:right="128"/>
              <w:jc w:val="center"/>
              <w:rPr>
                <w:sz w:val="18"/>
              </w:rPr>
            </w:pPr>
            <w:r>
              <w:rPr>
                <w:sz w:val="18"/>
              </w:rPr>
              <w:t>$ 20,000</w:t>
            </w:r>
          </w:p>
        </w:tc>
      </w:tr>
      <w:tr w:rsidR="00673400">
        <w:trPr>
          <w:trHeight w:val="251"/>
        </w:trPr>
        <w:tc>
          <w:tcPr>
            <w:tcW w:w="4601" w:type="dxa"/>
          </w:tcPr>
          <w:p w:rsidR="00673400" w:rsidRDefault="00E61C74">
            <w:pPr>
              <w:pStyle w:val="TableParagraph"/>
              <w:spacing w:before="27" w:line="204" w:lineRule="exact"/>
              <w:ind w:left="107"/>
              <w:rPr>
                <w:sz w:val="18"/>
              </w:rPr>
            </w:pPr>
            <w:r>
              <w:rPr>
                <w:sz w:val="18"/>
              </w:rPr>
              <w:t>Whitehall, Town of</w:t>
            </w:r>
          </w:p>
        </w:tc>
        <w:tc>
          <w:tcPr>
            <w:tcW w:w="1399" w:type="dxa"/>
          </w:tcPr>
          <w:p w:rsidR="00673400" w:rsidRDefault="00E61C74">
            <w:pPr>
              <w:pStyle w:val="TableParagraph"/>
              <w:spacing w:before="27" w:line="204" w:lineRule="exact"/>
              <w:ind w:left="107"/>
              <w:rPr>
                <w:sz w:val="18"/>
              </w:rPr>
            </w:pPr>
            <w:r>
              <w:rPr>
                <w:sz w:val="18"/>
              </w:rPr>
              <w:t>Jefferson</w:t>
            </w:r>
          </w:p>
        </w:tc>
        <w:tc>
          <w:tcPr>
            <w:tcW w:w="1704" w:type="dxa"/>
          </w:tcPr>
          <w:p w:rsidR="00673400" w:rsidRDefault="00E61C74">
            <w:pPr>
              <w:pStyle w:val="TableParagraph"/>
              <w:spacing w:before="27" w:line="204" w:lineRule="exact"/>
              <w:ind w:left="107"/>
              <w:rPr>
                <w:sz w:val="18"/>
              </w:rPr>
            </w:pPr>
            <w:r>
              <w:rPr>
                <w:sz w:val="18"/>
              </w:rPr>
              <w:t>PER - Water</w:t>
            </w:r>
          </w:p>
        </w:tc>
        <w:tc>
          <w:tcPr>
            <w:tcW w:w="1116" w:type="dxa"/>
          </w:tcPr>
          <w:p w:rsidR="00673400" w:rsidRDefault="00E61C74">
            <w:pPr>
              <w:pStyle w:val="TableParagraph"/>
              <w:tabs>
                <w:tab w:val="left" w:pos="444"/>
              </w:tabs>
              <w:spacing w:before="27" w:line="204" w:lineRule="exact"/>
              <w:ind w:left="148"/>
              <w:rPr>
                <w:sz w:val="18"/>
              </w:rPr>
            </w:pPr>
            <w:r>
              <w:rPr>
                <w:sz w:val="18"/>
              </w:rPr>
              <w:t>$</w:t>
            </w:r>
            <w:r>
              <w:rPr>
                <w:sz w:val="18"/>
              </w:rPr>
              <w:tab/>
              <w:t>15,000</w:t>
            </w:r>
          </w:p>
        </w:tc>
        <w:tc>
          <w:tcPr>
            <w:tcW w:w="991" w:type="dxa"/>
          </w:tcPr>
          <w:p w:rsidR="00673400" w:rsidRDefault="00E61C74">
            <w:pPr>
              <w:pStyle w:val="TableParagraph"/>
              <w:spacing w:before="27" w:line="204" w:lineRule="exact"/>
              <w:ind w:left="122" w:right="128"/>
              <w:jc w:val="center"/>
              <w:rPr>
                <w:sz w:val="18"/>
              </w:rPr>
            </w:pPr>
            <w:r>
              <w:rPr>
                <w:sz w:val="18"/>
              </w:rPr>
              <w:t>$ 25,000</w:t>
            </w:r>
          </w:p>
        </w:tc>
      </w:tr>
      <w:tr w:rsidR="00673400">
        <w:trPr>
          <w:trHeight w:val="258"/>
        </w:trPr>
        <w:tc>
          <w:tcPr>
            <w:tcW w:w="4601" w:type="dxa"/>
          </w:tcPr>
          <w:p w:rsidR="00673400" w:rsidRDefault="00E61C74">
            <w:pPr>
              <w:pStyle w:val="TableParagraph"/>
              <w:spacing w:before="35" w:line="204" w:lineRule="exact"/>
              <w:ind w:left="107"/>
              <w:rPr>
                <w:sz w:val="18"/>
              </w:rPr>
            </w:pPr>
            <w:r>
              <w:rPr>
                <w:sz w:val="18"/>
              </w:rPr>
              <w:t>Wibaux, Town of</w:t>
            </w:r>
          </w:p>
        </w:tc>
        <w:tc>
          <w:tcPr>
            <w:tcW w:w="1399" w:type="dxa"/>
          </w:tcPr>
          <w:p w:rsidR="00673400" w:rsidRDefault="00E61C74">
            <w:pPr>
              <w:pStyle w:val="TableParagraph"/>
              <w:spacing w:before="35" w:line="204" w:lineRule="exact"/>
              <w:ind w:left="107"/>
              <w:rPr>
                <w:sz w:val="18"/>
              </w:rPr>
            </w:pPr>
            <w:r>
              <w:rPr>
                <w:sz w:val="18"/>
              </w:rPr>
              <w:t>Wibaux</w:t>
            </w:r>
          </w:p>
        </w:tc>
        <w:tc>
          <w:tcPr>
            <w:tcW w:w="1704" w:type="dxa"/>
          </w:tcPr>
          <w:p w:rsidR="00673400" w:rsidRDefault="00E61C74">
            <w:pPr>
              <w:pStyle w:val="TableParagraph"/>
              <w:spacing w:before="35" w:line="204" w:lineRule="exact"/>
              <w:ind w:left="107"/>
              <w:rPr>
                <w:sz w:val="18"/>
              </w:rPr>
            </w:pPr>
            <w:r>
              <w:rPr>
                <w:sz w:val="18"/>
              </w:rPr>
              <w:t>PER - Wastewater</w:t>
            </w:r>
          </w:p>
        </w:tc>
        <w:tc>
          <w:tcPr>
            <w:tcW w:w="1116" w:type="dxa"/>
          </w:tcPr>
          <w:p w:rsidR="00673400" w:rsidRDefault="00E61C74">
            <w:pPr>
              <w:pStyle w:val="TableParagraph"/>
              <w:tabs>
                <w:tab w:val="left" w:pos="444"/>
              </w:tabs>
              <w:spacing w:before="35" w:line="204" w:lineRule="exact"/>
              <w:ind w:left="148"/>
              <w:rPr>
                <w:sz w:val="18"/>
              </w:rPr>
            </w:pPr>
            <w:r>
              <w:rPr>
                <w:sz w:val="18"/>
              </w:rPr>
              <w:t>$</w:t>
            </w:r>
            <w:r>
              <w:rPr>
                <w:sz w:val="18"/>
              </w:rPr>
              <w:tab/>
              <w:t>15,000</w:t>
            </w:r>
          </w:p>
        </w:tc>
        <w:tc>
          <w:tcPr>
            <w:tcW w:w="991" w:type="dxa"/>
          </w:tcPr>
          <w:p w:rsidR="00673400" w:rsidRDefault="00E61C74">
            <w:pPr>
              <w:pStyle w:val="TableParagraph"/>
              <w:spacing w:before="35" w:line="204" w:lineRule="exact"/>
              <w:ind w:left="122" w:right="128"/>
              <w:jc w:val="center"/>
              <w:rPr>
                <w:sz w:val="18"/>
              </w:rPr>
            </w:pPr>
            <w:r>
              <w:rPr>
                <w:sz w:val="18"/>
              </w:rPr>
              <w:t>$ 44,500</w:t>
            </w:r>
          </w:p>
        </w:tc>
      </w:tr>
      <w:tr w:rsidR="00673400">
        <w:trPr>
          <w:trHeight w:val="261"/>
        </w:trPr>
        <w:tc>
          <w:tcPr>
            <w:tcW w:w="4601" w:type="dxa"/>
          </w:tcPr>
          <w:p w:rsidR="00673400" w:rsidRDefault="00E61C74">
            <w:pPr>
              <w:pStyle w:val="TableParagraph"/>
              <w:spacing w:before="37" w:line="204" w:lineRule="exact"/>
              <w:ind w:left="107"/>
              <w:rPr>
                <w:sz w:val="18"/>
              </w:rPr>
            </w:pPr>
            <w:proofErr w:type="spellStart"/>
            <w:r>
              <w:rPr>
                <w:sz w:val="18"/>
              </w:rPr>
              <w:t>Wilsall</w:t>
            </w:r>
            <w:proofErr w:type="spellEnd"/>
            <w:r>
              <w:rPr>
                <w:sz w:val="18"/>
              </w:rPr>
              <w:t xml:space="preserve"> Water District</w:t>
            </w:r>
          </w:p>
        </w:tc>
        <w:tc>
          <w:tcPr>
            <w:tcW w:w="1399" w:type="dxa"/>
          </w:tcPr>
          <w:p w:rsidR="00673400" w:rsidRDefault="00E61C74">
            <w:pPr>
              <w:pStyle w:val="TableParagraph"/>
              <w:spacing w:before="37" w:line="204" w:lineRule="exact"/>
              <w:ind w:left="107"/>
              <w:rPr>
                <w:sz w:val="18"/>
              </w:rPr>
            </w:pPr>
            <w:r>
              <w:rPr>
                <w:sz w:val="18"/>
              </w:rPr>
              <w:t>Park</w:t>
            </w:r>
          </w:p>
        </w:tc>
        <w:tc>
          <w:tcPr>
            <w:tcW w:w="1704" w:type="dxa"/>
          </w:tcPr>
          <w:p w:rsidR="00673400" w:rsidRDefault="00E61C74">
            <w:pPr>
              <w:pStyle w:val="TableParagraph"/>
              <w:spacing w:before="37" w:line="204" w:lineRule="exact"/>
              <w:ind w:left="107"/>
              <w:rPr>
                <w:sz w:val="18"/>
              </w:rPr>
            </w:pPr>
            <w:r>
              <w:rPr>
                <w:sz w:val="18"/>
              </w:rPr>
              <w:t>PER - Water</w:t>
            </w:r>
          </w:p>
        </w:tc>
        <w:tc>
          <w:tcPr>
            <w:tcW w:w="1116" w:type="dxa"/>
          </w:tcPr>
          <w:p w:rsidR="00673400" w:rsidRDefault="00E61C74">
            <w:pPr>
              <w:pStyle w:val="TableParagraph"/>
              <w:tabs>
                <w:tab w:val="left" w:pos="444"/>
              </w:tabs>
              <w:spacing w:before="37" w:line="204" w:lineRule="exact"/>
              <w:ind w:left="148"/>
              <w:rPr>
                <w:sz w:val="18"/>
              </w:rPr>
            </w:pPr>
            <w:r>
              <w:rPr>
                <w:sz w:val="18"/>
              </w:rPr>
              <w:t>$</w:t>
            </w:r>
            <w:r>
              <w:rPr>
                <w:sz w:val="18"/>
              </w:rPr>
              <w:tab/>
              <w:t>15,000</w:t>
            </w:r>
          </w:p>
        </w:tc>
        <w:tc>
          <w:tcPr>
            <w:tcW w:w="991" w:type="dxa"/>
          </w:tcPr>
          <w:p w:rsidR="00673400" w:rsidRDefault="00E61C74">
            <w:pPr>
              <w:pStyle w:val="TableParagraph"/>
              <w:spacing w:before="37" w:line="204" w:lineRule="exact"/>
              <w:ind w:left="122" w:right="128"/>
              <w:jc w:val="center"/>
              <w:rPr>
                <w:sz w:val="18"/>
              </w:rPr>
            </w:pPr>
            <w:r>
              <w:rPr>
                <w:sz w:val="18"/>
              </w:rPr>
              <w:t>$ 20,000</w:t>
            </w:r>
          </w:p>
        </w:tc>
      </w:tr>
      <w:tr w:rsidR="00673400">
        <w:trPr>
          <w:trHeight w:val="258"/>
        </w:trPr>
        <w:tc>
          <w:tcPr>
            <w:tcW w:w="4601" w:type="dxa"/>
          </w:tcPr>
          <w:p w:rsidR="00673400" w:rsidRDefault="00E61C74">
            <w:pPr>
              <w:pStyle w:val="TableParagraph"/>
              <w:spacing w:before="35" w:line="204" w:lineRule="exact"/>
              <w:ind w:left="107"/>
              <w:rPr>
                <w:sz w:val="18"/>
              </w:rPr>
            </w:pPr>
            <w:proofErr w:type="spellStart"/>
            <w:r>
              <w:rPr>
                <w:sz w:val="18"/>
              </w:rPr>
              <w:t>Winnett</w:t>
            </w:r>
            <w:proofErr w:type="spellEnd"/>
            <w:r>
              <w:rPr>
                <w:sz w:val="18"/>
              </w:rPr>
              <w:t>, Town of</w:t>
            </w:r>
          </w:p>
        </w:tc>
        <w:tc>
          <w:tcPr>
            <w:tcW w:w="1399" w:type="dxa"/>
          </w:tcPr>
          <w:p w:rsidR="00673400" w:rsidRDefault="00E61C74">
            <w:pPr>
              <w:pStyle w:val="TableParagraph"/>
              <w:spacing w:before="35" w:line="204" w:lineRule="exact"/>
              <w:ind w:left="107"/>
              <w:rPr>
                <w:sz w:val="18"/>
              </w:rPr>
            </w:pPr>
            <w:r>
              <w:rPr>
                <w:sz w:val="18"/>
              </w:rPr>
              <w:t>Petroleum</w:t>
            </w:r>
          </w:p>
        </w:tc>
        <w:tc>
          <w:tcPr>
            <w:tcW w:w="1704" w:type="dxa"/>
          </w:tcPr>
          <w:p w:rsidR="00673400" w:rsidRDefault="00E61C74">
            <w:pPr>
              <w:pStyle w:val="TableParagraph"/>
              <w:spacing w:before="35" w:line="204" w:lineRule="exact"/>
              <w:ind w:left="107"/>
              <w:rPr>
                <w:sz w:val="18"/>
              </w:rPr>
            </w:pPr>
            <w:r>
              <w:rPr>
                <w:sz w:val="18"/>
              </w:rPr>
              <w:t>PER - Wastewater</w:t>
            </w:r>
          </w:p>
        </w:tc>
        <w:tc>
          <w:tcPr>
            <w:tcW w:w="1116" w:type="dxa"/>
          </w:tcPr>
          <w:p w:rsidR="00673400" w:rsidRDefault="00E61C74">
            <w:pPr>
              <w:pStyle w:val="TableParagraph"/>
              <w:tabs>
                <w:tab w:val="left" w:pos="444"/>
              </w:tabs>
              <w:spacing w:before="35" w:line="204" w:lineRule="exact"/>
              <w:ind w:left="148"/>
              <w:rPr>
                <w:sz w:val="18"/>
              </w:rPr>
            </w:pPr>
            <w:r>
              <w:rPr>
                <w:sz w:val="18"/>
              </w:rPr>
              <w:t>$</w:t>
            </w:r>
            <w:r>
              <w:rPr>
                <w:sz w:val="18"/>
              </w:rPr>
              <w:tab/>
              <w:t>15,000</w:t>
            </w:r>
          </w:p>
        </w:tc>
        <w:tc>
          <w:tcPr>
            <w:tcW w:w="991" w:type="dxa"/>
          </w:tcPr>
          <w:p w:rsidR="00673400" w:rsidRDefault="00E61C74">
            <w:pPr>
              <w:pStyle w:val="TableParagraph"/>
              <w:spacing w:before="35" w:line="204" w:lineRule="exact"/>
              <w:ind w:left="122" w:right="128"/>
              <w:jc w:val="center"/>
              <w:rPr>
                <w:sz w:val="18"/>
              </w:rPr>
            </w:pPr>
            <w:r>
              <w:rPr>
                <w:sz w:val="18"/>
              </w:rPr>
              <w:t>$ 15,000</w:t>
            </w:r>
          </w:p>
        </w:tc>
      </w:tr>
      <w:tr w:rsidR="00673400">
        <w:trPr>
          <w:trHeight w:val="316"/>
        </w:trPr>
        <w:tc>
          <w:tcPr>
            <w:tcW w:w="4601" w:type="dxa"/>
          </w:tcPr>
          <w:p w:rsidR="00673400" w:rsidRDefault="00E61C74">
            <w:pPr>
              <w:pStyle w:val="TableParagraph"/>
              <w:spacing w:before="92" w:line="204" w:lineRule="exact"/>
              <w:ind w:left="107"/>
              <w:rPr>
                <w:sz w:val="18"/>
              </w:rPr>
            </w:pPr>
            <w:r>
              <w:rPr>
                <w:sz w:val="18"/>
              </w:rPr>
              <w:t>Wolf Point, City of</w:t>
            </w:r>
          </w:p>
        </w:tc>
        <w:tc>
          <w:tcPr>
            <w:tcW w:w="1399" w:type="dxa"/>
          </w:tcPr>
          <w:p w:rsidR="00673400" w:rsidRDefault="00E61C74">
            <w:pPr>
              <w:pStyle w:val="TableParagraph"/>
              <w:spacing w:before="92" w:line="204" w:lineRule="exact"/>
              <w:ind w:left="107"/>
              <w:rPr>
                <w:sz w:val="18"/>
              </w:rPr>
            </w:pPr>
            <w:r>
              <w:rPr>
                <w:sz w:val="18"/>
              </w:rPr>
              <w:t>Roosevelt</w:t>
            </w:r>
          </w:p>
        </w:tc>
        <w:tc>
          <w:tcPr>
            <w:tcW w:w="1704" w:type="dxa"/>
          </w:tcPr>
          <w:p w:rsidR="00673400" w:rsidRDefault="00E61C74">
            <w:pPr>
              <w:pStyle w:val="TableParagraph"/>
              <w:spacing w:before="92" w:line="204" w:lineRule="exact"/>
              <w:ind w:left="107"/>
              <w:rPr>
                <w:sz w:val="18"/>
              </w:rPr>
            </w:pPr>
            <w:r>
              <w:rPr>
                <w:sz w:val="18"/>
              </w:rPr>
              <w:t>PER - Wastewater</w:t>
            </w:r>
          </w:p>
        </w:tc>
        <w:tc>
          <w:tcPr>
            <w:tcW w:w="1116" w:type="dxa"/>
          </w:tcPr>
          <w:p w:rsidR="00673400" w:rsidRDefault="00E61C74">
            <w:pPr>
              <w:pStyle w:val="TableParagraph"/>
              <w:tabs>
                <w:tab w:val="left" w:pos="444"/>
              </w:tabs>
              <w:spacing w:before="92" w:line="204" w:lineRule="exact"/>
              <w:ind w:left="148"/>
              <w:rPr>
                <w:sz w:val="18"/>
              </w:rPr>
            </w:pPr>
            <w:r>
              <w:rPr>
                <w:sz w:val="18"/>
              </w:rPr>
              <w:t>$</w:t>
            </w:r>
            <w:r>
              <w:rPr>
                <w:sz w:val="18"/>
              </w:rPr>
              <w:tab/>
              <w:t>15,000</w:t>
            </w:r>
          </w:p>
        </w:tc>
        <w:tc>
          <w:tcPr>
            <w:tcW w:w="991" w:type="dxa"/>
          </w:tcPr>
          <w:p w:rsidR="00673400" w:rsidRDefault="00E61C74">
            <w:pPr>
              <w:pStyle w:val="TableParagraph"/>
              <w:spacing w:before="92" w:line="204" w:lineRule="exact"/>
              <w:ind w:left="128" w:right="128"/>
              <w:jc w:val="center"/>
              <w:rPr>
                <w:sz w:val="18"/>
              </w:rPr>
            </w:pPr>
            <w:r>
              <w:rPr>
                <w:sz w:val="18"/>
              </w:rPr>
              <w:t>$292,000</w:t>
            </w:r>
          </w:p>
        </w:tc>
      </w:tr>
    </w:tbl>
    <w:p w:rsidR="00673400" w:rsidRDefault="00673400">
      <w:pPr>
        <w:pStyle w:val="BodyText"/>
        <w:spacing w:before="9"/>
        <w:rPr>
          <w:b/>
          <w:sz w:val="12"/>
        </w:rPr>
      </w:pPr>
    </w:p>
    <w:p w:rsidR="00673400" w:rsidRDefault="00E61C74">
      <w:pPr>
        <w:spacing w:before="59"/>
        <w:ind w:left="1240"/>
        <w:rPr>
          <w:sz w:val="20"/>
        </w:rPr>
      </w:pPr>
      <w:r>
        <w:rPr>
          <w:sz w:val="20"/>
        </w:rPr>
        <w:t>Definitions:</w:t>
      </w:r>
    </w:p>
    <w:p w:rsidR="00673400" w:rsidRDefault="00E61C74">
      <w:pPr>
        <w:spacing w:before="1"/>
        <w:ind w:left="1240" w:right="7673"/>
        <w:rPr>
          <w:sz w:val="20"/>
        </w:rPr>
      </w:pPr>
      <w:r>
        <w:rPr>
          <w:sz w:val="20"/>
        </w:rPr>
        <w:t>PER: Preliminary Engineering Report CIP: Capital Improvements Plan</w:t>
      </w:r>
    </w:p>
    <w:p w:rsidR="00673400" w:rsidRDefault="00673400">
      <w:pPr>
        <w:rPr>
          <w:sz w:val="20"/>
        </w:rPr>
        <w:sectPr w:rsidR="00673400">
          <w:pgSz w:w="12240" w:h="15840"/>
          <w:pgMar w:top="1440" w:right="160" w:bottom="1180" w:left="200" w:header="0" w:footer="906" w:gutter="0"/>
          <w:cols w:space="720"/>
        </w:sectPr>
      </w:pPr>
    </w:p>
    <w:p w:rsidR="00673400" w:rsidRDefault="00E61C74">
      <w:pPr>
        <w:pStyle w:val="Heading1"/>
        <w:spacing w:line="518" w:lineRule="exact"/>
        <w:ind w:right="881"/>
      </w:pPr>
      <w:r>
        <w:lastRenderedPageBreak/>
        <w:t>2019 Biennium</w:t>
      </w:r>
    </w:p>
    <w:p w:rsidR="00673400" w:rsidRDefault="00E61C74">
      <w:pPr>
        <w:ind w:left="1199" w:right="882"/>
        <w:jc w:val="center"/>
        <w:rPr>
          <w:sz w:val="44"/>
        </w:rPr>
      </w:pPr>
      <w:r>
        <w:rPr>
          <w:sz w:val="44"/>
        </w:rPr>
        <w:t>TSEP Project Grants</w:t>
      </w:r>
    </w:p>
    <w:p w:rsidR="00673400" w:rsidRDefault="00673400">
      <w:pPr>
        <w:pStyle w:val="BodyText"/>
        <w:rPr>
          <w:sz w:val="20"/>
        </w:rPr>
      </w:pPr>
    </w:p>
    <w:p w:rsidR="00673400" w:rsidRDefault="00673400">
      <w:pPr>
        <w:pStyle w:val="BodyText"/>
        <w:rPr>
          <w:sz w:val="20"/>
        </w:rPr>
      </w:pPr>
    </w:p>
    <w:p w:rsidR="00673400" w:rsidRDefault="003A51E7">
      <w:pPr>
        <w:pStyle w:val="BodyText"/>
        <w:spacing w:before="3"/>
        <w:rPr>
          <w:sz w:val="27"/>
        </w:rPr>
      </w:pPr>
      <w:r>
        <w:pict>
          <v:shape id="_x0000_s2051" style="position:absolute;margin-left:70.55pt;margin-top:19pt;width:488.9pt;height:.1pt;z-index:-251657216;mso-wrap-distance-left:0;mso-wrap-distance-right:0;mso-position-horizontal-relative:page" coordorigin="1411,380" coordsize="9778,0" path="m1411,380r9778,e" filled="f" strokeweight=".72pt">
            <v:path arrowok="t"/>
            <w10:wrap type="topAndBottom" anchorx="page"/>
          </v:shape>
        </w:pict>
      </w:r>
    </w:p>
    <w:p w:rsidR="00673400" w:rsidRDefault="00E61C74">
      <w:pPr>
        <w:spacing w:line="217" w:lineRule="exact"/>
        <w:ind w:left="1240"/>
        <w:jc w:val="both"/>
        <w:rPr>
          <w:sz w:val="20"/>
        </w:rPr>
      </w:pPr>
      <w:r>
        <w:rPr>
          <w:sz w:val="20"/>
        </w:rPr>
        <w:t>With the passage of HB 11 (Chapter 353, Laws 2017), the Legislature provided for an appropriation to Commerce of</w:t>
      </w:r>
    </w:p>
    <w:p w:rsidR="00673400" w:rsidRDefault="00E61C74">
      <w:pPr>
        <w:ind w:left="1240" w:right="917"/>
        <w:jc w:val="both"/>
        <w:rPr>
          <w:sz w:val="20"/>
        </w:rPr>
      </w:pPr>
      <w:r>
        <w:rPr>
          <w:sz w:val="20"/>
        </w:rPr>
        <w:t>$20,672,151 dollars, to fund local government infrastructure planning, emergency, and project activities through the TSEP Program during the 2019 biennium.</w:t>
      </w:r>
    </w:p>
    <w:p w:rsidR="00673400" w:rsidRDefault="00673400">
      <w:pPr>
        <w:pStyle w:val="BodyText"/>
        <w:spacing w:before="1"/>
        <w:rPr>
          <w:sz w:val="20"/>
        </w:rPr>
      </w:pPr>
    </w:p>
    <w:p w:rsidR="00673400" w:rsidRDefault="00E61C74">
      <w:pPr>
        <w:ind w:left="1239" w:right="919"/>
        <w:jc w:val="both"/>
        <w:rPr>
          <w:sz w:val="20"/>
        </w:rPr>
      </w:pPr>
      <w:r>
        <w:rPr>
          <w:sz w:val="20"/>
        </w:rPr>
        <w:t>From that appropriation, $900,000 was allocated to infrastructure planning grants, $100,000 to emergency grants, and the remainder to project grants. Commerce received 60 applications requesting approximately $32 million in TSEP project</w:t>
      </w:r>
      <w:r>
        <w:rPr>
          <w:spacing w:val="-15"/>
          <w:sz w:val="20"/>
        </w:rPr>
        <w:t xml:space="preserve"> </w:t>
      </w:r>
      <w:r>
        <w:rPr>
          <w:sz w:val="20"/>
        </w:rPr>
        <w:t>grant</w:t>
      </w:r>
      <w:r>
        <w:rPr>
          <w:spacing w:val="-15"/>
          <w:sz w:val="20"/>
        </w:rPr>
        <w:t xml:space="preserve"> </w:t>
      </w:r>
      <w:r>
        <w:rPr>
          <w:sz w:val="20"/>
        </w:rPr>
        <w:t>assistance.</w:t>
      </w:r>
      <w:r>
        <w:rPr>
          <w:spacing w:val="17"/>
          <w:sz w:val="20"/>
        </w:rPr>
        <w:t xml:space="preserve"> </w:t>
      </w:r>
      <w:r>
        <w:rPr>
          <w:sz w:val="20"/>
        </w:rPr>
        <w:t>Staff</w:t>
      </w:r>
      <w:r>
        <w:rPr>
          <w:spacing w:val="-13"/>
          <w:sz w:val="20"/>
        </w:rPr>
        <w:t xml:space="preserve"> </w:t>
      </w:r>
      <w:r>
        <w:rPr>
          <w:sz w:val="20"/>
        </w:rPr>
        <w:t>reviewed</w:t>
      </w:r>
      <w:r>
        <w:rPr>
          <w:spacing w:val="-14"/>
          <w:sz w:val="20"/>
        </w:rPr>
        <w:t xml:space="preserve"> </w:t>
      </w:r>
      <w:r>
        <w:rPr>
          <w:sz w:val="20"/>
        </w:rPr>
        <w:t>and</w:t>
      </w:r>
      <w:r>
        <w:rPr>
          <w:spacing w:val="-14"/>
          <w:sz w:val="20"/>
        </w:rPr>
        <w:t xml:space="preserve"> </w:t>
      </w:r>
      <w:r>
        <w:rPr>
          <w:sz w:val="20"/>
        </w:rPr>
        <w:t>ranked</w:t>
      </w:r>
      <w:r>
        <w:rPr>
          <w:spacing w:val="-13"/>
          <w:sz w:val="20"/>
        </w:rPr>
        <w:t xml:space="preserve"> </w:t>
      </w:r>
      <w:r>
        <w:rPr>
          <w:sz w:val="20"/>
        </w:rPr>
        <w:t>the</w:t>
      </w:r>
      <w:r>
        <w:rPr>
          <w:spacing w:val="-16"/>
          <w:sz w:val="20"/>
        </w:rPr>
        <w:t xml:space="preserve"> </w:t>
      </w:r>
      <w:r>
        <w:rPr>
          <w:sz w:val="20"/>
        </w:rPr>
        <w:t>applications</w:t>
      </w:r>
      <w:r>
        <w:rPr>
          <w:spacing w:val="-15"/>
          <w:sz w:val="20"/>
        </w:rPr>
        <w:t xml:space="preserve"> </w:t>
      </w:r>
      <w:r>
        <w:rPr>
          <w:sz w:val="20"/>
        </w:rPr>
        <w:t>based</w:t>
      </w:r>
      <w:r>
        <w:rPr>
          <w:spacing w:val="-14"/>
          <w:sz w:val="20"/>
        </w:rPr>
        <w:t xml:space="preserve"> </w:t>
      </w:r>
      <w:r>
        <w:rPr>
          <w:sz w:val="20"/>
        </w:rPr>
        <w:t>on</w:t>
      </w:r>
      <w:r>
        <w:rPr>
          <w:spacing w:val="-14"/>
          <w:sz w:val="20"/>
        </w:rPr>
        <w:t xml:space="preserve"> </w:t>
      </w:r>
      <w:r>
        <w:rPr>
          <w:sz w:val="20"/>
        </w:rPr>
        <w:t>the</w:t>
      </w:r>
      <w:r>
        <w:rPr>
          <w:spacing w:val="-15"/>
          <w:sz w:val="20"/>
        </w:rPr>
        <w:t xml:space="preserve"> </w:t>
      </w:r>
      <w:r>
        <w:rPr>
          <w:sz w:val="20"/>
        </w:rPr>
        <w:t>criteria</w:t>
      </w:r>
      <w:r>
        <w:rPr>
          <w:spacing w:val="-14"/>
          <w:sz w:val="20"/>
        </w:rPr>
        <w:t xml:space="preserve"> </w:t>
      </w:r>
      <w:r>
        <w:rPr>
          <w:sz w:val="20"/>
        </w:rPr>
        <w:t>set</w:t>
      </w:r>
      <w:r>
        <w:rPr>
          <w:spacing w:val="-14"/>
          <w:sz w:val="20"/>
        </w:rPr>
        <w:t xml:space="preserve"> </w:t>
      </w:r>
      <w:r>
        <w:rPr>
          <w:sz w:val="20"/>
        </w:rPr>
        <w:t>forth</w:t>
      </w:r>
      <w:r>
        <w:rPr>
          <w:spacing w:val="-14"/>
          <w:sz w:val="20"/>
        </w:rPr>
        <w:t xml:space="preserve"> </w:t>
      </w:r>
      <w:r>
        <w:rPr>
          <w:sz w:val="20"/>
        </w:rPr>
        <w:t>in</w:t>
      </w:r>
      <w:r>
        <w:rPr>
          <w:spacing w:val="-14"/>
          <w:sz w:val="20"/>
        </w:rPr>
        <w:t xml:space="preserve"> </w:t>
      </w:r>
      <w:r>
        <w:rPr>
          <w:sz w:val="20"/>
        </w:rPr>
        <w:t>the</w:t>
      </w:r>
      <w:r>
        <w:rPr>
          <w:spacing w:val="-12"/>
          <w:sz w:val="20"/>
        </w:rPr>
        <w:t xml:space="preserve"> </w:t>
      </w:r>
      <w:r>
        <w:rPr>
          <w:sz w:val="20"/>
        </w:rPr>
        <w:t>TSEP</w:t>
      </w:r>
      <w:r>
        <w:rPr>
          <w:spacing w:val="-15"/>
          <w:sz w:val="20"/>
        </w:rPr>
        <w:t xml:space="preserve"> </w:t>
      </w:r>
      <w:r>
        <w:rPr>
          <w:sz w:val="20"/>
        </w:rPr>
        <w:t>Application Guidelines, and prioritized the applications as forth in Section 90-6-710,</w:t>
      </w:r>
      <w:r>
        <w:rPr>
          <w:spacing w:val="-2"/>
          <w:sz w:val="20"/>
        </w:rPr>
        <w:t xml:space="preserve"> </w:t>
      </w:r>
      <w:r>
        <w:rPr>
          <w:sz w:val="20"/>
        </w:rPr>
        <w:t>MCA.</w:t>
      </w:r>
    </w:p>
    <w:p w:rsidR="00673400" w:rsidRDefault="00673400">
      <w:pPr>
        <w:pStyle w:val="BodyText"/>
        <w:spacing w:before="10"/>
        <w:rPr>
          <w:sz w:val="19"/>
        </w:rPr>
      </w:pPr>
    </w:p>
    <w:p w:rsidR="00673400" w:rsidRDefault="00E61C74">
      <w:pPr>
        <w:spacing w:before="1"/>
        <w:ind w:left="1239" w:right="916"/>
        <w:jc w:val="both"/>
        <w:rPr>
          <w:sz w:val="20"/>
        </w:rPr>
      </w:pPr>
      <w:r>
        <w:rPr>
          <w:sz w:val="20"/>
        </w:rPr>
        <w:t>The Legislature awarded a total of $19,660,869 to 35 local governments. The projects include 11 wastewater projects, 14 water projects, 1 water &amp; wastewater project, and 9 bridges. The Legislature additionally approved three projects as contingently funded. As of September 30, 2018, 28 of the 35 grantees that received a 2019 Biennium award have met start up conditions and executed a contract, and 1 of 38 grantees have completed their project.</w:t>
      </w:r>
    </w:p>
    <w:p w:rsidR="00673400" w:rsidRDefault="00673400">
      <w:pPr>
        <w:pStyle w:val="BodyText"/>
        <w:rPr>
          <w:sz w:val="20"/>
        </w:rPr>
      </w:pPr>
    </w:p>
    <w:p w:rsidR="00673400" w:rsidRDefault="00E61C74">
      <w:pPr>
        <w:spacing w:before="1"/>
        <w:ind w:left="1239" w:right="919"/>
        <w:jc w:val="both"/>
        <w:rPr>
          <w:sz w:val="20"/>
        </w:rPr>
      </w:pPr>
      <w:r>
        <w:rPr>
          <w:sz w:val="20"/>
        </w:rPr>
        <w:t>Additionally,</w:t>
      </w:r>
      <w:r>
        <w:rPr>
          <w:spacing w:val="-14"/>
          <w:sz w:val="20"/>
        </w:rPr>
        <w:t xml:space="preserve"> </w:t>
      </w:r>
      <w:r>
        <w:rPr>
          <w:sz w:val="20"/>
        </w:rPr>
        <w:t>during</w:t>
      </w:r>
      <w:r>
        <w:rPr>
          <w:spacing w:val="-14"/>
          <w:sz w:val="20"/>
        </w:rPr>
        <w:t xml:space="preserve"> </w:t>
      </w:r>
      <w:r>
        <w:rPr>
          <w:sz w:val="20"/>
        </w:rPr>
        <w:t>the</w:t>
      </w:r>
      <w:r>
        <w:rPr>
          <w:spacing w:val="-17"/>
          <w:sz w:val="20"/>
        </w:rPr>
        <w:t xml:space="preserve"> </w:t>
      </w:r>
      <w:r>
        <w:rPr>
          <w:sz w:val="20"/>
        </w:rPr>
        <w:t>November</w:t>
      </w:r>
      <w:r>
        <w:rPr>
          <w:spacing w:val="-13"/>
          <w:sz w:val="20"/>
        </w:rPr>
        <w:t xml:space="preserve"> </w:t>
      </w:r>
      <w:r>
        <w:rPr>
          <w:sz w:val="20"/>
        </w:rPr>
        <w:t>2017</w:t>
      </w:r>
      <w:r>
        <w:rPr>
          <w:spacing w:val="-14"/>
          <w:sz w:val="20"/>
        </w:rPr>
        <w:t xml:space="preserve"> </w:t>
      </w:r>
      <w:r>
        <w:rPr>
          <w:sz w:val="20"/>
        </w:rPr>
        <w:t>Special</w:t>
      </w:r>
      <w:r>
        <w:rPr>
          <w:spacing w:val="-15"/>
          <w:sz w:val="20"/>
        </w:rPr>
        <w:t xml:space="preserve"> </w:t>
      </w:r>
      <w:r>
        <w:rPr>
          <w:sz w:val="20"/>
        </w:rPr>
        <w:t>Session,</w:t>
      </w:r>
      <w:r>
        <w:rPr>
          <w:spacing w:val="-13"/>
          <w:sz w:val="20"/>
        </w:rPr>
        <w:t xml:space="preserve"> </w:t>
      </w:r>
      <w:r>
        <w:rPr>
          <w:sz w:val="20"/>
        </w:rPr>
        <w:t>$7.5</w:t>
      </w:r>
      <w:r>
        <w:rPr>
          <w:spacing w:val="-14"/>
          <w:sz w:val="20"/>
        </w:rPr>
        <w:t xml:space="preserve"> </w:t>
      </w:r>
      <w:r>
        <w:rPr>
          <w:sz w:val="20"/>
        </w:rPr>
        <w:t>million</w:t>
      </w:r>
      <w:r>
        <w:rPr>
          <w:spacing w:val="-14"/>
          <w:sz w:val="20"/>
        </w:rPr>
        <w:t xml:space="preserve"> </w:t>
      </w:r>
      <w:r>
        <w:rPr>
          <w:sz w:val="20"/>
        </w:rPr>
        <w:t>was</w:t>
      </w:r>
      <w:r>
        <w:rPr>
          <w:spacing w:val="-15"/>
          <w:sz w:val="20"/>
        </w:rPr>
        <w:t xml:space="preserve"> </w:t>
      </w:r>
      <w:r>
        <w:rPr>
          <w:sz w:val="20"/>
        </w:rPr>
        <w:t>transferred</w:t>
      </w:r>
      <w:r>
        <w:rPr>
          <w:spacing w:val="-13"/>
          <w:sz w:val="20"/>
        </w:rPr>
        <w:t xml:space="preserve"> </w:t>
      </w:r>
      <w:r>
        <w:rPr>
          <w:sz w:val="20"/>
        </w:rPr>
        <w:t>from</w:t>
      </w:r>
      <w:r>
        <w:rPr>
          <w:spacing w:val="-12"/>
          <w:sz w:val="20"/>
        </w:rPr>
        <w:t xml:space="preserve"> </w:t>
      </w:r>
      <w:r>
        <w:rPr>
          <w:sz w:val="20"/>
        </w:rPr>
        <w:t>the</w:t>
      </w:r>
      <w:r>
        <w:rPr>
          <w:spacing w:val="-15"/>
          <w:sz w:val="20"/>
        </w:rPr>
        <w:t xml:space="preserve"> </w:t>
      </w:r>
      <w:r>
        <w:rPr>
          <w:sz w:val="20"/>
        </w:rPr>
        <w:t>treasure</w:t>
      </w:r>
      <w:r>
        <w:rPr>
          <w:spacing w:val="-14"/>
          <w:sz w:val="20"/>
        </w:rPr>
        <w:t xml:space="preserve"> </w:t>
      </w:r>
      <w:r>
        <w:rPr>
          <w:sz w:val="20"/>
        </w:rPr>
        <w:t>state</w:t>
      </w:r>
      <w:r>
        <w:rPr>
          <w:spacing w:val="-14"/>
          <w:sz w:val="20"/>
        </w:rPr>
        <w:t xml:space="preserve"> </w:t>
      </w:r>
      <w:r>
        <w:rPr>
          <w:sz w:val="20"/>
        </w:rPr>
        <w:t>endowment special</w:t>
      </w:r>
      <w:r>
        <w:rPr>
          <w:spacing w:val="-10"/>
          <w:sz w:val="20"/>
        </w:rPr>
        <w:t xml:space="preserve"> </w:t>
      </w:r>
      <w:r>
        <w:rPr>
          <w:sz w:val="20"/>
        </w:rPr>
        <w:t>revenue</w:t>
      </w:r>
      <w:r>
        <w:rPr>
          <w:spacing w:val="-10"/>
          <w:sz w:val="20"/>
        </w:rPr>
        <w:t xml:space="preserve"> </w:t>
      </w:r>
      <w:r>
        <w:rPr>
          <w:sz w:val="20"/>
        </w:rPr>
        <w:t>account.</w:t>
      </w:r>
      <w:r>
        <w:rPr>
          <w:spacing w:val="-10"/>
          <w:sz w:val="20"/>
        </w:rPr>
        <w:t xml:space="preserve"> </w:t>
      </w:r>
      <w:r>
        <w:rPr>
          <w:sz w:val="20"/>
        </w:rPr>
        <w:t>This</w:t>
      </w:r>
      <w:r>
        <w:rPr>
          <w:spacing w:val="-10"/>
          <w:sz w:val="20"/>
        </w:rPr>
        <w:t xml:space="preserve"> </w:t>
      </w:r>
      <w:r>
        <w:rPr>
          <w:sz w:val="20"/>
        </w:rPr>
        <w:t>transfer</w:t>
      </w:r>
      <w:r>
        <w:rPr>
          <w:spacing w:val="-9"/>
          <w:sz w:val="20"/>
        </w:rPr>
        <w:t xml:space="preserve"> </w:t>
      </w:r>
      <w:r>
        <w:rPr>
          <w:sz w:val="20"/>
        </w:rPr>
        <w:t>impacted</w:t>
      </w:r>
      <w:r>
        <w:rPr>
          <w:spacing w:val="-9"/>
          <w:sz w:val="20"/>
        </w:rPr>
        <w:t xml:space="preserve"> </w:t>
      </w:r>
      <w:r>
        <w:rPr>
          <w:sz w:val="20"/>
        </w:rPr>
        <w:t>the</w:t>
      </w:r>
      <w:r>
        <w:rPr>
          <w:spacing w:val="-10"/>
          <w:sz w:val="20"/>
        </w:rPr>
        <w:t xml:space="preserve"> </w:t>
      </w:r>
      <w:r>
        <w:rPr>
          <w:sz w:val="20"/>
        </w:rPr>
        <w:t>ability</w:t>
      </w:r>
      <w:r>
        <w:rPr>
          <w:spacing w:val="-10"/>
          <w:sz w:val="20"/>
        </w:rPr>
        <w:t xml:space="preserve"> </w:t>
      </w:r>
      <w:r>
        <w:rPr>
          <w:sz w:val="20"/>
        </w:rPr>
        <w:t>to</w:t>
      </w:r>
      <w:r>
        <w:rPr>
          <w:spacing w:val="-9"/>
          <w:sz w:val="20"/>
        </w:rPr>
        <w:t xml:space="preserve"> </w:t>
      </w:r>
      <w:r>
        <w:rPr>
          <w:sz w:val="20"/>
        </w:rPr>
        <w:t>fund</w:t>
      </w:r>
      <w:r>
        <w:rPr>
          <w:spacing w:val="-10"/>
          <w:sz w:val="20"/>
        </w:rPr>
        <w:t xml:space="preserve"> </w:t>
      </w:r>
      <w:r>
        <w:rPr>
          <w:sz w:val="20"/>
        </w:rPr>
        <w:t>all</w:t>
      </w:r>
      <w:r>
        <w:rPr>
          <w:spacing w:val="-10"/>
          <w:sz w:val="20"/>
        </w:rPr>
        <w:t xml:space="preserve"> </w:t>
      </w:r>
      <w:r>
        <w:rPr>
          <w:sz w:val="20"/>
        </w:rPr>
        <w:t>projects;</w:t>
      </w:r>
      <w:r>
        <w:rPr>
          <w:spacing w:val="-9"/>
          <w:sz w:val="20"/>
        </w:rPr>
        <w:t xml:space="preserve"> </w:t>
      </w:r>
      <w:r>
        <w:rPr>
          <w:sz w:val="20"/>
        </w:rPr>
        <w:t>to</w:t>
      </w:r>
      <w:r>
        <w:rPr>
          <w:spacing w:val="-9"/>
          <w:sz w:val="20"/>
        </w:rPr>
        <w:t xml:space="preserve"> </w:t>
      </w:r>
      <w:r>
        <w:rPr>
          <w:sz w:val="20"/>
        </w:rPr>
        <w:t>continue</w:t>
      </w:r>
      <w:r>
        <w:rPr>
          <w:spacing w:val="-10"/>
          <w:sz w:val="20"/>
        </w:rPr>
        <w:t xml:space="preserve"> </w:t>
      </w:r>
      <w:r>
        <w:rPr>
          <w:sz w:val="20"/>
        </w:rPr>
        <w:t>project</w:t>
      </w:r>
      <w:r>
        <w:rPr>
          <w:spacing w:val="-8"/>
          <w:sz w:val="20"/>
        </w:rPr>
        <w:t xml:space="preserve"> </w:t>
      </w:r>
      <w:r>
        <w:rPr>
          <w:sz w:val="20"/>
        </w:rPr>
        <w:t>activities</w:t>
      </w:r>
      <w:r>
        <w:rPr>
          <w:spacing w:val="-11"/>
          <w:sz w:val="20"/>
        </w:rPr>
        <w:t xml:space="preserve"> </w:t>
      </w:r>
      <w:r>
        <w:rPr>
          <w:sz w:val="20"/>
        </w:rPr>
        <w:t>the</w:t>
      </w:r>
      <w:r>
        <w:rPr>
          <w:spacing w:val="-10"/>
          <w:sz w:val="20"/>
        </w:rPr>
        <w:t xml:space="preserve"> </w:t>
      </w:r>
      <w:r>
        <w:rPr>
          <w:sz w:val="20"/>
        </w:rPr>
        <w:t>available funds were given to infrastructure project numbered 16 (leaving a partial funding amount on hold) and the remaining infrastructure projects numbered 17-26 and bridge projects numbered 7-9 have a financial “on-hold” status to ensure the fund would not have a negative cash balance. The Governor will submit to the Legislature the continuation projects as the first, of three recommended</w:t>
      </w:r>
      <w:r>
        <w:rPr>
          <w:spacing w:val="-3"/>
          <w:sz w:val="20"/>
        </w:rPr>
        <w:t xml:space="preserve"> </w:t>
      </w:r>
      <w:r>
        <w:rPr>
          <w:sz w:val="20"/>
        </w:rPr>
        <w:t>lists.</w:t>
      </w:r>
    </w:p>
    <w:p w:rsidR="00673400" w:rsidRDefault="00673400">
      <w:pPr>
        <w:pStyle w:val="BodyText"/>
        <w:spacing w:before="12"/>
        <w:rPr>
          <w:sz w:val="19"/>
        </w:rPr>
      </w:pPr>
    </w:p>
    <w:p w:rsidR="00673400" w:rsidRDefault="00E61C74">
      <w:pPr>
        <w:ind w:left="1239" w:right="917"/>
        <w:jc w:val="both"/>
        <w:rPr>
          <w:sz w:val="20"/>
        </w:rPr>
      </w:pPr>
      <w:r>
        <w:rPr>
          <w:sz w:val="20"/>
        </w:rPr>
        <w:t>In accordance with the language of HB 11, Commerce is required to provide a report on 2019 Biennium project grants that have not met start-up conditions by September 30, 2018. The Legislature must review those projects to determine if the authorized grant should be withdrawn. As of September 30, 2018, 7 of the 2019 Biennium project grants have not met start-up conditions. Those projects are identified in this section.</w:t>
      </w:r>
    </w:p>
    <w:p w:rsidR="00673400" w:rsidRDefault="003A51E7">
      <w:pPr>
        <w:pStyle w:val="BodyText"/>
        <w:spacing w:before="8"/>
      </w:pPr>
      <w:r>
        <w:pict>
          <v:shape id="_x0000_s2050" style="position:absolute;margin-left:70.55pt;margin-top:17.45pt;width:488.9pt;height:.1pt;z-index:-251656192;mso-wrap-distance-left:0;mso-wrap-distance-right:0;mso-position-horizontal-relative:page" coordorigin="1411,349" coordsize="9778,0" path="m1411,349r9778,e" filled="f" strokeweight=".72pt">
            <v:path arrowok="t"/>
            <w10:wrap type="topAndBottom" anchorx="page"/>
          </v:shape>
        </w:pict>
      </w:r>
    </w:p>
    <w:p w:rsidR="00673400" w:rsidRDefault="00673400">
      <w:pPr>
        <w:sectPr w:rsidR="00673400">
          <w:footerReference w:type="default" r:id="rId16"/>
          <w:pgSz w:w="12240" w:h="15840"/>
          <w:pgMar w:top="1460" w:right="160" w:bottom="1180" w:left="200" w:header="0" w:footer="986" w:gutter="0"/>
          <w:pgNumType w:start="133"/>
          <w:cols w:space="720"/>
        </w:sectPr>
      </w:pPr>
    </w:p>
    <w:p w:rsidR="00673400" w:rsidRDefault="00E61C74">
      <w:pPr>
        <w:pStyle w:val="Heading2"/>
        <w:spacing w:before="19"/>
        <w:ind w:right="880"/>
      </w:pPr>
      <w:r>
        <w:lastRenderedPageBreak/>
        <w:t>2019 Biennium TSEP Infrastructure Grant Awards</w:t>
      </w:r>
    </w:p>
    <w:p w:rsidR="00673400" w:rsidRDefault="00673400">
      <w:pPr>
        <w:pStyle w:val="BodyText"/>
        <w:rPr>
          <w:sz w:val="20"/>
        </w:rPr>
      </w:pPr>
    </w:p>
    <w:tbl>
      <w:tblPr>
        <w:tblW w:w="0" w:type="auto"/>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
        <w:gridCol w:w="4596"/>
        <w:gridCol w:w="1450"/>
        <w:gridCol w:w="1268"/>
        <w:gridCol w:w="1453"/>
      </w:tblGrid>
      <w:tr w:rsidR="00673400">
        <w:trPr>
          <w:trHeight w:val="251"/>
        </w:trPr>
        <w:tc>
          <w:tcPr>
            <w:tcW w:w="698" w:type="dxa"/>
            <w:tcBorders>
              <w:left w:val="single" w:sz="8" w:space="0" w:color="000000"/>
            </w:tcBorders>
          </w:tcPr>
          <w:p w:rsidR="00673400" w:rsidRDefault="00E61C74">
            <w:pPr>
              <w:pStyle w:val="TableParagraph"/>
              <w:spacing w:before="32" w:line="199" w:lineRule="exact"/>
              <w:ind w:left="12"/>
              <w:jc w:val="center"/>
              <w:rPr>
                <w:sz w:val="18"/>
              </w:rPr>
            </w:pPr>
            <w:r>
              <w:rPr>
                <w:sz w:val="18"/>
              </w:rPr>
              <w:t>1</w:t>
            </w:r>
          </w:p>
        </w:tc>
        <w:tc>
          <w:tcPr>
            <w:tcW w:w="4596" w:type="dxa"/>
          </w:tcPr>
          <w:p w:rsidR="00673400" w:rsidRDefault="00E61C74">
            <w:pPr>
              <w:pStyle w:val="TableParagraph"/>
              <w:spacing w:before="8" w:line="223" w:lineRule="exact"/>
              <w:ind w:left="113"/>
              <w:rPr>
                <w:sz w:val="20"/>
              </w:rPr>
            </w:pPr>
            <w:r>
              <w:rPr>
                <w:sz w:val="20"/>
              </w:rPr>
              <w:t>Sanders Co. Sewer District at Paradise</w:t>
            </w:r>
          </w:p>
        </w:tc>
        <w:tc>
          <w:tcPr>
            <w:tcW w:w="1450" w:type="dxa"/>
          </w:tcPr>
          <w:p w:rsidR="00673400" w:rsidRDefault="00E61C74">
            <w:pPr>
              <w:pStyle w:val="TableParagraph"/>
              <w:spacing w:before="8" w:line="223" w:lineRule="exact"/>
              <w:rPr>
                <w:sz w:val="20"/>
              </w:rPr>
            </w:pPr>
            <w:r>
              <w:rPr>
                <w:sz w:val="20"/>
              </w:rPr>
              <w:t>Sanders</w:t>
            </w:r>
          </w:p>
        </w:tc>
        <w:tc>
          <w:tcPr>
            <w:tcW w:w="1268" w:type="dxa"/>
          </w:tcPr>
          <w:p w:rsidR="00673400" w:rsidRDefault="00E61C74">
            <w:pPr>
              <w:pStyle w:val="TableParagraph"/>
              <w:spacing w:before="8" w:line="223" w:lineRule="exact"/>
              <w:rPr>
                <w:sz w:val="20"/>
              </w:rPr>
            </w:pPr>
            <w:r>
              <w:rPr>
                <w:sz w:val="20"/>
              </w:rPr>
              <w:t>Wastewater</w:t>
            </w:r>
          </w:p>
        </w:tc>
        <w:tc>
          <w:tcPr>
            <w:tcW w:w="1453" w:type="dxa"/>
          </w:tcPr>
          <w:p w:rsidR="00673400" w:rsidRDefault="00E61C74">
            <w:pPr>
              <w:pStyle w:val="TableParagraph"/>
              <w:spacing w:before="8" w:line="223" w:lineRule="exact"/>
              <w:ind w:left="0" w:right="93"/>
              <w:jc w:val="right"/>
              <w:rPr>
                <w:sz w:val="20"/>
              </w:rPr>
            </w:pPr>
            <w:r>
              <w:rPr>
                <w:w w:val="95"/>
                <w:sz w:val="20"/>
              </w:rPr>
              <w:t>$750,000</w:t>
            </w:r>
          </w:p>
        </w:tc>
      </w:tr>
      <w:tr w:rsidR="00673400">
        <w:trPr>
          <w:trHeight w:val="282"/>
        </w:trPr>
        <w:tc>
          <w:tcPr>
            <w:tcW w:w="698" w:type="dxa"/>
            <w:tcBorders>
              <w:left w:val="single" w:sz="8" w:space="0" w:color="000000"/>
            </w:tcBorders>
          </w:tcPr>
          <w:p w:rsidR="00673400" w:rsidRDefault="00E61C74">
            <w:pPr>
              <w:pStyle w:val="TableParagraph"/>
              <w:spacing w:before="63" w:line="199" w:lineRule="exact"/>
              <w:ind w:left="12"/>
              <w:jc w:val="center"/>
              <w:rPr>
                <w:sz w:val="18"/>
              </w:rPr>
            </w:pPr>
            <w:r>
              <w:rPr>
                <w:sz w:val="18"/>
              </w:rPr>
              <w:t>2</w:t>
            </w:r>
          </w:p>
        </w:tc>
        <w:tc>
          <w:tcPr>
            <w:tcW w:w="4596" w:type="dxa"/>
          </w:tcPr>
          <w:p w:rsidR="00673400" w:rsidRDefault="00E61C74">
            <w:pPr>
              <w:pStyle w:val="TableParagraph"/>
              <w:spacing w:before="39" w:line="223" w:lineRule="exact"/>
              <w:ind w:left="113"/>
              <w:rPr>
                <w:sz w:val="20"/>
              </w:rPr>
            </w:pPr>
            <w:r>
              <w:rPr>
                <w:sz w:val="20"/>
              </w:rPr>
              <w:t>Beaverhead Co. Jackson Water &amp; Sewer District</w:t>
            </w:r>
          </w:p>
        </w:tc>
        <w:tc>
          <w:tcPr>
            <w:tcW w:w="1450" w:type="dxa"/>
          </w:tcPr>
          <w:p w:rsidR="00673400" w:rsidRDefault="00E61C74">
            <w:pPr>
              <w:pStyle w:val="TableParagraph"/>
              <w:spacing w:before="39" w:line="223" w:lineRule="exact"/>
              <w:rPr>
                <w:sz w:val="20"/>
              </w:rPr>
            </w:pPr>
            <w:r>
              <w:rPr>
                <w:sz w:val="20"/>
              </w:rPr>
              <w:t>Beaverhead</w:t>
            </w:r>
          </w:p>
        </w:tc>
        <w:tc>
          <w:tcPr>
            <w:tcW w:w="1268" w:type="dxa"/>
          </w:tcPr>
          <w:p w:rsidR="00673400" w:rsidRDefault="00E61C74">
            <w:pPr>
              <w:pStyle w:val="TableParagraph"/>
              <w:spacing w:before="39" w:line="223" w:lineRule="exact"/>
              <w:rPr>
                <w:sz w:val="20"/>
              </w:rPr>
            </w:pPr>
            <w:r>
              <w:rPr>
                <w:sz w:val="20"/>
              </w:rPr>
              <w:t>Water</w:t>
            </w:r>
          </w:p>
        </w:tc>
        <w:tc>
          <w:tcPr>
            <w:tcW w:w="1453" w:type="dxa"/>
          </w:tcPr>
          <w:p w:rsidR="00673400" w:rsidRDefault="00E61C74">
            <w:pPr>
              <w:pStyle w:val="TableParagraph"/>
              <w:spacing w:before="39" w:line="223" w:lineRule="exact"/>
              <w:ind w:left="0" w:right="93"/>
              <w:jc w:val="right"/>
              <w:rPr>
                <w:sz w:val="20"/>
              </w:rPr>
            </w:pPr>
            <w:r>
              <w:rPr>
                <w:w w:val="95"/>
                <w:sz w:val="20"/>
              </w:rPr>
              <w:t>$294,000</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12"/>
              <w:jc w:val="center"/>
              <w:rPr>
                <w:sz w:val="18"/>
              </w:rPr>
            </w:pPr>
            <w:r>
              <w:rPr>
                <w:sz w:val="18"/>
              </w:rPr>
              <w:t>3</w:t>
            </w:r>
          </w:p>
        </w:tc>
        <w:tc>
          <w:tcPr>
            <w:tcW w:w="4596" w:type="dxa"/>
          </w:tcPr>
          <w:p w:rsidR="00673400" w:rsidRDefault="00E61C74">
            <w:pPr>
              <w:pStyle w:val="TableParagraph"/>
              <w:spacing w:before="25" w:line="223" w:lineRule="exact"/>
              <w:ind w:left="113"/>
              <w:rPr>
                <w:sz w:val="20"/>
              </w:rPr>
            </w:pPr>
            <w:r>
              <w:rPr>
                <w:sz w:val="20"/>
              </w:rPr>
              <w:t>Denton, Town of</w:t>
            </w:r>
          </w:p>
        </w:tc>
        <w:tc>
          <w:tcPr>
            <w:tcW w:w="1450" w:type="dxa"/>
          </w:tcPr>
          <w:p w:rsidR="00673400" w:rsidRDefault="00E61C74">
            <w:pPr>
              <w:pStyle w:val="TableParagraph"/>
              <w:spacing w:before="25" w:line="223" w:lineRule="exact"/>
              <w:rPr>
                <w:sz w:val="20"/>
              </w:rPr>
            </w:pPr>
            <w:r>
              <w:rPr>
                <w:sz w:val="20"/>
              </w:rPr>
              <w:t>Fergus</w:t>
            </w:r>
          </w:p>
        </w:tc>
        <w:tc>
          <w:tcPr>
            <w:tcW w:w="1268" w:type="dxa"/>
          </w:tcPr>
          <w:p w:rsidR="00673400" w:rsidRDefault="00E61C74">
            <w:pPr>
              <w:pStyle w:val="TableParagraph"/>
              <w:spacing w:before="25" w:line="223" w:lineRule="exact"/>
              <w:rPr>
                <w:sz w:val="20"/>
              </w:rPr>
            </w:pPr>
            <w:r>
              <w:rPr>
                <w:sz w:val="20"/>
              </w:rPr>
              <w:t>Water</w:t>
            </w:r>
          </w:p>
        </w:tc>
        <w:tc>
          <w:tcPr>
            <w:tcW w:w="1453" w:type="dxa"/>
          </w:tcPr>
          <w:p w:rsidR="00673400" w:rsidRDefault="00E61C74">
            <w:pPr>
              <w:pStyle w:val="TableParagraph"/>
              <w:spacing w:before="25" w:line="223" w:lineRule="exact"/>
              <w:ind w:left="0" w:right="93"/>
              <w:jc w:val="right"/>
              <w:rPr>
                <w:sz w:val="20"/>
              </w:rPr>
            </w:pPr>
            <w:r>
              <w:rPr>
                <w:w w:val="95"/>
                <w:sz w:val="20"/>
              </w:rPr>
              <w:t>$625,000</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12"/>
              <w:jc w:val="center"/>
              <w:rPr>
                <w:sz w:val="18"/>
              </w:rPr>
            </w:pPr>
            <w:r>
              <w:rPr>
                <w:sz w:val="18"/>
              </w:rPr>
              <w:t>4</w:t>
            </w:r>
          </w:p>
        </w:tc>
        <w:tc>
          <w:tcPr>
            <w:tcW w:w="4596" w:type="dxa"/>
          </w:tcPr>
          <w:p w:rsidR="00673400" w:rsidRDefault="00E61C74">
            <w:pPr>
              <w:pStyle w:val="TableParagraph"/>
              <w:spacing w:before="25" w:line="223" w:lineRule="exact"/>
              <w:ind w:left="113"/>
              <w:rPr>
                <w:i/>
                <w:sz w:val="20"/>
              </w:rPr>
            </w:pPr>
            <w:r>
              <w:rPr>
                <w:i/>
                <w:sz w:val="20"/>
              </w:rPr>
              <w:t>Helena, City of</w:t>
            </w:r>
          </w:p>
        </w:tc>
        <w:tc>
          <w:tcPr>
            <w:tcW w:w="1450" w:type="dxa"/>
          </w:tcPr>
          <w:p w:rsidR="00673400" w:rsidRDefault="00E61C74">
            <w:pPr>
              <w:pStyle w:val="TableParagraph"/>
              <w:spacing w:before="25" w:line="223" w:lineRule="exact"/>
              <w:rPr>
                <w:i/>
                <w:sz w:val="20"/>
              </w:rPr>
            </w:pPr>
            <w:r>
              <w:rPr>
                <w:i/>
                <w:sz w:val="20"/>
              </w:rPr>
              <w:t>Lewis &amp; Clark</w:t>
            </w:r>
          </w:p>
        </w:tc>
        <w:tc>
          <w:tcPr>
            <w:tcW w:w="1268" w:type="dxa"/>
          </w:tcPr>
          <w:p w:rsidR="00673400" w:rsidRDefault="00E61C74">
            <w:pPr>
              <w:pStyle w:val="TableParagraph"/>
              <w:spacing w:before="25" w:line="223" w:lineRule="exact"/>
              <w:rPr>
                <w:i/>
                <w:sz w:val="20"/>
              </w:rPr>
            </w:pPr>
            <w:r>
              <w:rPr>
                <w:i/>
                <w:sz w:val="20"/>
              </w:rPr>
              <w:t>Wastewater</w:t>
            </w:r>
          </w:p>
        </w:tc>
        <w:tc>
          <w:tcPr>
            <w:tcW w:w="1453" w:type="dxa"/>
          </w:tcPr>
          <w:p w:rsidR="00673400" w:rsidRDefault="00E61C74">
            <w:pPr>
              <w:pStyle w:val="TableParagraph"/>
              <w:spacing w:before="25" w:line="223" w:lineRule="exact"/>
              <w:ind w:left="0" w:right="93"/>
              <w:jc w:val="right"/>
              <w:rPr>
                <w:sz w:val="20"/>
              </w:rPr>
            </w:pPr>
            <w:r>
              <w:rPr>
                <w:w w:val="95"/>
                <w:sz w:val="20"/>
              </w:rPr>
              <w:t>$750,000</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12"/>
              <w:jc w:val="center"/>
              <w:rPr>
                <w:sz w:val="18"/>
              </w:rPr>
            </w:pPr>
            <w:r>
              <w:rPr>
                <w:sz w:val="18"/>
              </w:rPr>
              <w:t>5</w:t>
            </w:r>
          </w:p>
        </w:tc>
        <w:tc>
          <w:tcPr>
            <w:tcW w:w="4596" w:type="dxa"/>
          </w:tcPr>
          <w:p w:rsidR="00673400" w:rsidRDefault="00E61C74">
            <w:pPr>
              <w:pStyle w:val="TableParagraph"/>
              <w:spacing w:before="25" w:line="223" w:lineRule="exact"/>
              <w:ind w:left="113"/>
              <w:rPr>
                <w:sz w:val="20"/>
              </w:rPr>
            </w:pPr>
            <w:r>
              <w:rPr>
                <w:sz w:val="20"/>
              </w:rPr>
              <w:t>Absarokee Water &amp; Sewer District</w:t>
            </w:r>
          </w:p>
        </w:tc>
        <w:tc>
          <w:tcPr>
            <w:tcW w:w="1450" w:type="dxa"/>
          </w:tcPr>
          <w:p w:rsidR="00673400" w:rsidRDefault="00E61C74">
            <w:pPr>
              <w:pStyle w:val="TableParagraph"/>
              <w:spacing w:before="25" w:line="223" w:lineRule="exact"/>
              <w:rPr>
                <w:sz w:val="20"/>
              </w:rPr>
            </w:pPr>
            <w:r>
              <w:rPr>
                <w:sz w:val="20"/>
              </w:rPr>
              <w:t>Stillwater</w:t>
            </w:r>
          </w:p>
        </w:tc>
        <w:tc>
          <w:tcPr>
            <w:tcW w:w="1268" w:type="dxa"/>
          </w:tcPr>
          <w:p w:rsidR="00673400" w:rsidRDefault="00E61C74">
            <w:pPr>
              <w:pStyle w:val="TableParagraph"/>
              <w:spacing w:before="25" w:line="223" w:lineRule="exact"/>
              <w:rPr>
                <w:sz w:val="20"/>
              </w:rPr>
            </w:pPr>
            <w:r>
              <w:rPr>
                <w:sz w:val="20"/>
              </w:rPr>
              <w:t>Water</w:t>
            </w:r>
          </w:p>
        </w:tc>
        <w:tc>
          <w:tcPr>
            <w:tcW w:w="1453" w:type="dxa"/>
          </w:tcPr>
          <w:p w:rsidR="00673400" w:rsidRDefault="00E61C74">
            <w:pPr>
              <w:pStyle w:val="TableParagraph"/>
              <w:spacing w:before="25" w:line="223" w:lineRule="exact"/>
              <w:ind w:left="0" w:right="93"/>
              <w:jc w:val="right"/>
              <w:rPr>
                <w:sz w:val="20"/>
              </w:rPr>
            </w:pPr>
            <w:r>
              <w:rPr>
                <w:w w:val="95"/>
                <w:sz w:val="20"/>
              </w:rPr>
              <w:t>$500,000</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12"/>
              <w:jc w:val="center"/>
              <w:rPr>
                <w:sz w:val="18"/>
              </w:rPr>
            </w:pPr>
            <w:r>
              <w:rPr>
                <w:sz w:val="18"/>
              </w:rPr>
              <w:t>6</w:t>
            </w:r>
          </w:p>
        </w:tc>
        <w:tc>
          <w:tcPr>
            <w:tcW w:w="4596" w:type="dxa"/>
          </w:tcPr>
          <w:p w:rsidR="00673400" w:rsidRDefault="00E61C74">
            <w:pPr>
              <w:pStyle w:val="TableParagraph"/>
              <w:spacing w:before="25" w:line="223" w:lineRule="exact"/>
              <w:ind w:left="113"/>
              <w:rPr>
                <w:sz w:val="20"/>
              </w:rPr>
            </w:pPr>
            <w:r>
              <w:rPr>
                <w:sz w:val="20"/>
              </w:rPr>
              <w:t>Medicine Lake, Town of</w:t>
            </w:r>
          </w:p>
        </w:tc>
        <w:tc>
          <w:tcPr>
            <w:tcW w:w="1450" w:type="dxa"/>
          </w:tcPr>
          <w:p w:rsidR="00673400" w:rsidRDefault="00E61C74">
            <w:pPr>
              <w:pStyle w:val="TableParagraph"/>
              <w:spacing w:before="25" w:line="223" w:lineRule="exact"/>
              <w:rPr>
                <w:sz w:val="20"/>
              </w:rPr>
            </w:pPr>
            <w:r>
              <w:rPr>
                <w:sz w:val="20"/>
              </w:rPr>
              <w:t>Sheridan</w:t>
            </w:r>
          </w:p>
        </w:tc>
        <w:tc>
          <w:tcPr>
            <w:tcW w:w="1268" w:type="dxa"/>
          </w:tcPr>
          <w:p w:rsidR="00673400" w:rsidRDefault="00E61C74">
            <w:pPr>
              <w:pStyle w:val="TableParagraph"/>
              <w:spacing w:before="25" w:line="223" w:lineRule="exact"/>
              <w:rPr>
                <w:sz w:val="20"/>
              </w:rPr>
            </w:pPr>
            <w:r>
              <w:rPr>
                <w:sz w:val="20"/>
              </w:rPr>
              <w:t>Wastewater</w:t>
            </w:r>
          </w:p>
        </w:tc>
        <w:tc>
          <w:tcPr>
            <w:tcW w:w="1453" w:type="dxa"/>
          </w:tcPr>
          <w:p w:rsidR="00673400" w:rsidRDefault="00E61C74">
            <w:pPr>
              <w:pStyle w:val="TableParagraph"/>
              <w:spacing w:before="25" w:line="223" w:lineRule="exact"/>
              <w:ind w:left="0" w:right="93"/>
              <w:jc w:val="right"/>
              <w:rPr>
                <w:sz w:val="20"/>
              </w:rPr>
            </w:pPr>
            <w:r>
              <w:rPr>
                <w:w w:val="95"/>
                <w:sz w:val="20"/>
              </w:rPr>
              <w:t>$625,000</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12"/>
              <w:jc w:val="center"/>
              <w:rPr>
                <w:sz w:val="18"/>
              </w:rPr>
            </w:pPr>
            <w:r>
              <w:rPr>
                <w:sz w:val="18"/>
              </w:rPr>
              <w:t>7</w:t>
            </w:r>
          </w:p>
        </w:tc>
        <w:tc>
          <w:tcPr>
            <w:tcW w:w="4596" w:type="dxa"/>
          </w:tcPr>
          <w:p w:rsidR="00673400" w:rsidRDefault="00E61C74">
            <w:pPr>
              <w:pStyle w:val="TableParagraph"/>
              <w:spacing w:before="25" w:line="223" w:lineRule="exact"/>
              <w:ind w:left="113"/>
              <w:rPr>
                <w:sz w:val="20"/>
              </w:rPr>
            </w:pPr>
            <w:proofErr w:type="spellStart"/>
            <w:r>
              <w:rPr>
                <w:sz w:val="20"/>
              </w:rPr>
              <w:t>Froid</w:t>
            </w:r>
            <w:proofErr w:type="spellEnd"/>
            <w:r>
              <w:rPr>
                <w:sz w:val="20"/>
              </w:rPr>
              <w:t>, Town of</w:t>
            </w:r>
          </w:p>
        </w:tc>
        <w:tc>
          <w:tcPr>
            <w:tcW w:w="1450" w:type="dxa"/>
          </w:tcPr>
          <w:p w:rsidR="00673400" w:rsidRDefault="00E61C74">
            <w:pPr>
              <w:pStyle w:val="TableParagraph"/>
              <w:spacing w:before="25" w:line="223" w:lineRule="exact"/>
              <w:rPr>
                <w:sz w:val="20"/>
              </w:rPr>
            </w:pPr>
            <w:r>
              <w:rPr>
                <w:sz w:val="20"/>
              </w:rPr>
              <w:t>Roosevelt</w:t>
            </w:r>
          </w:p>
        </w:tc>
        <w:tc>
          <w:tcPr>
            <w:tcW w:w="1268" w:type="dxa"/>
          </w:tcPr>
          <w:p w:rsidR="00673400" w:rsidRDefault="00E61C74">
            <w:pPr>
              <w:pStyle w:val="TableParagraph"/>
              <w:spacing w:before="25" w:line="223" w:lineRule="exact"/>
              <w:rPr>
                <w:sz w:val="20"/>
              </w:rPr>
            </w:pPr>
            <w:r>
              <w:rPr>
                <w:sz w:val="20"/>
              </w:rPr>
              <w:t>Wastewater</w:t>
            </w:r>
          </w:p>
        </w:tc>
        <w:tc>
          <w:tcPr>
            <w:tcW w:w="1453" w:type="dxa"/>
          </w:tcPr>
          <w:p w:rsidR="00673400" w:rsidRDefault="00E61C74">
            <w:pPr>
              <w:pStyle w:val="TableParagraph"/>
              <w:spacing w:before="25" w:line="223" w:lineRule="exact"/>
              <w:ind w:left="0" w:right="93"/>
              <w:jc w:val="right"/>
              <w:rPr>
                <w:sz w:val="20"/>
              </w:rPr>
            </w:pPr>
            <w:r>
              <w:rPr>
                <w:w w:val="95"/>
                <w:sz w:val="20"/>
              </w:rPr>
              <w:t>$750,000</w:t>
            </w:r>
          </w:p>
        </w:tc>
      </w:tr>
      <w:tr w:rsidR="00673400">
        <w:trPr>
          <w:trHeight w:val="265"/>
        </w:trPr>
        <w:tc>
          <w:tcPr>
            <w:tcW w:w="698" w:type="dxa"/>
            <w:tcBorders>
              <w:left w:val="single" w:sz="8" w:space="0" w:color="000000"/>
            </w:tcBorders>
          </w:tcPr>
          <w:p w:rsidR="00673400" w:rsidRDefault="00E61C74">
            <w:pPr>
              <w:pStyle w:val="TableParagraph"/>
              <w:spacing w:before="47" w:line="199" w:lineRule="exact"/>
              <w:ind w:left="12"/>
              <w:jc w:val="center"/>
              <w:rPr>
                <w:sz w:val="18"/>
              </w:rPr>
            </w:pPr>
            <w:r>
              <w:rPr>
                <w:sz w:val="18"/>
              </w:rPr>
              <w:t>8</w:t>
            </w:r>
          </w:p>
        </w:tc>
        <w:tc>
          <w:tcPr>
            <w:tcW w:w="4596" w:type="dxa"/>
          </w:tcPr>
          <w:p w:rsidR="00673400" w:rsidRDefault="00E61C74">
            <w:pPr>
              <w:pStyle w:val="TableParagraph"/>
              <w:spacing w:before="23" w:line="223" w:lineRule="exact"/>
              <w:ind w:left="113"/>
              <w:rPr>
                <w:sz w:val="20"/>
              </w:rPr>
            </w:pPr>
            <w:r>
              <w:rPr>
                <w:sz w:val="20"/>
              </w:rPr>
              <w:t>Cut Bank, City of</w:t>
            </w:r>
          </w:p>
        </w:tc>
        <w:tc>
          <w:tcPr>
            <w:tcW w:w="1450" w:type="dxa"/>
          </w:tcPr>
          <w:p w:rsidR="00673400" w:rsidRDefault="00E61C74">
            <w:pPr>
              <w:pStyle w:val="TableParagraph"/>
              <w:spacing w:before="23" w:line="223" w:lineRule="exact"/>
              <w:rPr>
                <w:sz w:val="20"/>
              </w:rPr>
            </w:pPr>
            <w:r>
              <w:rPr>
                <w:sz w:val="20"/>
              </w:rPr>
              <w:t>Glacier</w:t>
            </w:r>
          </w:p>
        </w:tc>
        <w:tc>
          <w:tcPr>
            <w:tcW w:w="1268" w:type="dxa"/>
          </w:tcPr>
          <w:p w:rsidR="00673400" w:rsidRDefault="00E61C74">
            <w:pPr>
              <w:pStyle w:val="TableParagraph"/>
              <w:spacing w:before="23" w:line="223" w:lineRule="exact"/>
              <w:rPr>
                <w:sz w:val="20"/>
              </w:rPr>
            </w:pPr>
            <w:r>
              <w:rPr>
                <w:sz w:val="20"/>
              </w:rPr>
              <w:t>Water</w:t>
            </w:r>
          </w:p>
        </w:tc>
        <w:tc>
          <w:tcPr>
            <w:tcW w:w="1453" w:type="dxa"/>
          </w:tcPr>
          <w:p w:rsidR="00673400" w:rsidRDefault="00E61C74">
            <w:pPr>
              <w:pStyle w:val="TableParagraph"/>
              <w:spacing w:before="23" w:line="223" w:lineRule="exact"/>
              <w:ind w:left="0" w:right="93"/>
              <w:jc w:val="right"/>
              <w:rPr>
                <w:sz w:val="20"/>
              </w:rPr>
            </w:pPr>
            <w:r>
              <w:rPr>
                <w:w w:val="95"/>
                <w:sz w:val="20"/>
              </w:rPr>
              <w:t>$750,000</w:t>
            </w:r>
          </w:p>
        </w:tc>
      </w:tr>
      <w:tr w:rsidR="00673400">
        <w:trPr>
          <w:trHeight w:val="282"/>
        </w:trPr>
        <w:tc>
          <w:tcPr>
            <w:tcW w:w="698" w:type="dxa"/>
            <w:tcBorders>
              <w:left w:val="single" w:sz="8" w:space="0" w:color="000000"/>
            </w:tcBorders>
          </w:tcPr>
          <w:p w:rsidR="00673400" w:rsidRDefault="00E61C74">
            <w:pPr>
              <w:pStyle w:val="TableParagraph"/>
              <w:spacing w:before="63" w:line="199" w:lineRule="exact"/>
              <w:ind w:left="12"/>
              <w:jc w:val="center"/>
              <w:rPr>
                <w:sz w:val="18"/>
              </w:rPr>
            </w:pPr>
            <w:r>
              <w:rPr>
                <w:sz w:val="18"/>
              </w:rPr>
              <w:t>9</w:t>
            </w:r>
          </w:p>
        </w:tc>
        <w:tc>
          <w:tcPr>
            <w:tcW w:w="4596" w:type="dxa"/>
          </w:tcPr>
          <w:p w:rsidR="00673400" w:rsidRDefault="00E61C74">
            <w:pPr>
              <w:pStyle w:val="TableParagraph"/>
              <w:spacing w:before="39" w:line="223" w:lineRule="exact"/>
              <w:ind w:left="113"/>
              <w:rPr>
                <w:sz w:val="20"/>
              </w:rPr>
            </w:pPr>
            <w:r>
              <w:rPr>
                <w:sz w:val="20"/>
              </w:rPr>
              <w:t>Eureka, Town of</w:t>
            </w:r>
          </w:p>
        </w:tc>
        <w:tc>
          <w:tcPr>
            <w:tcW w:w="1450" w:type="dxa"/>
          </w:tcPr>
          <w:p w:rsidR="00673400" w:rsidRDefault="00E61C74">
            <w:pPr>
              <w:pStyle w:val="TableParagraph"/>
              <w:spacing w:before="39" w:line="223" w:lineRule="exact"/>
              <w:rPr>
                <w:sz w:val="20"/>
              </w:rPr>
            </w:pPr>
            <w:r>
              <w:rPr>
                <w:sz w:val="20"/>
              </w:rPr>
              <w:t>Lincoln</w:t>
            </w:r>
          </w:p>
        </w:tc>
        <w:tc>
          <w:tcPr>
            <w:tcW w:w="1268" w:type="dxa"/>
          </w:tcPr>
          <w:p w:rsidR="00673400" w:rsidRDefault="00E61C74">
            <w:pPr>
              <w:pStyle w:val="TableParagraph"/>
              <w:spacing w:before="39" w:line="223" w:lineRule="exact"/>
              <w:rPr>
                <w:sz w:val="20"/>
              </w:rPr>
            </w:pPr>
            <w:r>
              <w:rPr>
                <w:sz w:val="20"/>
              </w:rPr>
              <w:t>Wastewater</w:t>
            </w:r>
          </w:p>
        </w:tc>
        <w:tc>
          <w:tcPr>
            <w:tcW w:w="1453" w:type="dxa"/>
          </w:tcPr>
          <w:p w:rsidR="00673400" w:rsidRDefault="00E61C74">
            <w:pPr>
              <w:pStyle w:val="TableParagraph"/>
              <w:spacing w:before="39" w:line="223" w:lineRule="exact"/>
              <w:ind w:left="0" w:right="93"/>
              <w:jc w:val="right"/>
              <w:rPr>
                <w:sz w:val="20"/>
              </w:rPr>
            </w:pPr>
            <w:r>
              <w:rPr>
                <w:w w:val="95"/>
                <w:sz w:val="20"/>
              </w:rPr>
              <w:t>$555,000</w:t>
            </w:r>
          </w:p>
        </w:tc>
      </w:tr>
      <w:tr w:rsidR="00673400">
        <w:trPr>
          <w:trHeight w:val="285"/>
        </w:trPr>
        <w:tc>
          <w:tcPr>
            <w:tcW w:w="698" w:type="dxa"/>
            <w:tcBorders>
              <w:left w:val="single" w:sz="8" w:space="0" w:color="000000"/>
            </w:tcBorders>
          </w:tcPr>
          <w:p w:rsidR="00673400" w:rsidRDefault="00E61C74">
            <w:pPr>
              <w:pStyle w:val="TableParagraph"/>
              <w:spacing w:before="66" w:line="199" w:lineRule="exact"/>
              <w:ind w:left="236" w:right="224"/>
              <w:jc w:val="center"/>
              <w:rPr>
                <w:sz w:val="18"/>
              </w:rPr>
            </w:pPr>
            <w:r>
              <w:rPr>
                <w:sz w:val="18"/>
              </w:rPr>
              <w:t>10</w:t>
            </w:r>
          </w:p>
        </w:tc>
        <w:tc>
          <w:tcPr>
            <w:tcW w:w="4596" w:type="dxa"/>
          </w:tcPr>
          <w:p w:rsidR="00673400" w:rsidRDefault="00E61C74">
            <w:pPr>
              <w:pStyle w:val="TableParagraph"/>
              <w:spacing w:before="42" w:line="223" w:lineRule="exact"/>
              <w:ind w:left="113"/>
              <w:rPr>
                <w:sz w:val="20"/>
              </w:rPr>
            </w:pPr>
            <w:r>
              <w:rPr>
                <w:sz w:val="20"/>
              </w:rPr>
              <w:t>Nine Mile Water &amp; Sewer District</w:t>
            </w:r>
          </w:p>
        </w:tc>
        <w:tc>
          <w:tcPr>
            <w:tcW w:w="1450" w:type="dxa"/>
          </w:tcPr>
          <w:p w:rsidR="00673400" w:rsidRDefault="00E61C74">
            <w:pPr>
              <w:pStyle w:val="TableParagraph"/>
              <w:spacing w:before="42" w:line="223" w:lineRule="exact"/>
              <w:rPr>
                <w:sz w:val="20"/>
              </w:rPr>
            </w:pPr>
            <w:r>
              <w:rPr>
                <w:sz w:val="20"/>
              </w:rPr>
              <w:t>Toole</w:t>
            </w:r>
          </w:p>
        </w:tc>
        <w:tc>
          <w:tcPr>
            <w:tcW w:w="1268" w:type="dxa"/>
          </w:tcPr>
          <w:p w:rsidR="00673400" w:rsidRDefault="00E61C74">
            <w:pPr>
              <w:pStyle w:val="TableParagraph"/>
              <w:spacing w:before="42" w:line="223" w:lineRule="exact"/>
              <w:rPr>
                <w:sz w:val="20"/>
              </w:rPr>
            </w:pPr>
            <w:r>
              <w:rPr>
                <w:sz w:val="20"/>
              </w:rPr>
              <w:t>Water</w:t>
            </w:r>
          </w:p>
        </w:tc>
        <w:tc>
          <w:tcPr>
            <w:tcW w:w="1453" w:type="dxa"/>
          </w:tcPr>
          <w:p w:rsidR="00673400" w:rsidRDefault="00E61C74">
            <w:pPr>
              <w:pStyle w:val="TableParagraph"/>
              <w:spacing w:before="42" w:line="223" w:lineRule="exact"/>
              <w:ind w:left="0" w:right="93"/>
              <w:jc w:val="right"/>
              <w:rPr>
                <w:sz w:val="20"/>
              </w:rPr>
            </w:pPr>
            <w:r>
              <w:rPr>
                <w:w w:val="95"/>
                <w:sz w:val="20"/>
              </w:rPr>
              <w:t>$750,000</w:t>
            </w:r>
          </w:p>
        </w:tc>
      </w:tr>
      <w:tr w:rsidR="00673400">
        <w:trPr>
          <w:trHeight w:val="266"/>
        </w:trPr>
        <w:tc>
          <w:tcPr>
            <w:tcW w:w="698" w:type="dxa"/>
            <w:tcBorders>
              <w:left w:val="single" w:sz="8" w:space="0" w:color="000000"/>
            </w:tcBorders>
          </w:tcPr>
          <w:p w:rsidR="00673400" w:rsidRDefault="00E61C74">
            <w:pPr>
              <w:pStyle w:val="TableParagraph"/>
              <w:spacing w:before="47" w:line="199" w:lineRule="exact"/>
              <w:ind w:left="236" w:right="224"/>
              <w:jc w:val="center"/>
              <w:rPr>
                <w:sz w:val="18"/>
              </w:rPr>
            </w:pPr>
            <w:r>
              <w:rPr>
                <w:sz w:val="18"/>
              </w:rPr>
              <w:t>11</w:t>
            </w:r>
          </w:p>
        </w:tc>
        <w:tc>
          <w:tcPr>
            <w:tcW w:w="4596" w:type="dxa"/>
          </w:tcPr>
          <w:p w:rsidR="00673400" w:rsidRDefault="00E61C74">
            <w:pPr>
              <w:pStyle w:val="TableParagraph"/>
              <w:spacing w:before="23" w:line="223" w:lineRule="exact"/>
              <w:ind w:left="113"/>
              <w:rPr>
                <w:sz w:val="20"/>
              </w:rPr>
            </w:pPr>
            <w:r>
              <w:rPr>
                <w:sz w:val="20"/>
              </w:rPr>
              <w:t>South Wind Water &amp; Sewer District</w:t>
            </w:r>
          </w:p>
        </w:tc>
        <w:tc>
          <w:tcPr>
            <w:tcW w:w="1450" w:type="dxa"/>
          </w:tcPr>
          <w:p w:rsidR="00673400" w:rsidRDefault="00E61C74">
            <w:pPr>
              <w:pStyle w:val="TableParagraph"/>
              <w:spacing w:before="23" w:line="223" w:lineRule="exact"/>
              <w:rPr>
                <w:sz w:val="20"/>
              </w:rPr>
            </w:pPr>
            <w:r>
              <w:rPr>
                <w:sz w:val="20"/>
              </w:rPr>
              <w:t>Cascade</w:t>
            </w:r>
          </w:p>
        </w:tc>
        <w:tc>
          <w:tcPr>
            <w:tcW w:w="1268" w:type="dxa"/>
          </w:tcPr>
          <w:p w:rsidR="00673400" w:rsidRDefault="00E61C74">
            <w:pPr>
              <w:pStyle w:val="TableParagraph"/>
              <w:spacing w:before="23" w:line="223" w:lineRule="exact"/>
              <w:rPr>
                <w:sz w:val="20"/>
              </w:rPr>
            </w:pPr>
            <w:r>
              <w:rPr>
                <w:sz w:val="20"/>
              </w:rPr>
              <w:t>W&amp;WW</w:t>
            </w:r>
          </w:p>
        </w:tc>
        <w:tc>
          <w:tcPr>
            <w:tcW w:w="1453" w:type="dxa"/>
          </w:tcPr>
          <w:p w:rsidR="00673400" w:rsidRDefault="00E61C74">
            <w:pPr>
              <w:pStyle w:val="TableParagraph"/>
              <w:spacing w:before="23" w:line="223" w:lineRule="exact"/>
              <w:ind w:left="0" w:right="93"/>
              <w:jc w:val="right"/>
              <w:rPr>
                <w:sz w:val="20"/>
              </w:rPr>
            </w:pPr>
            <w:r>
              <w:rPr>
                <w:w w:val="95"/>
                <w:sz w:val="20"/>
              </w:rPr>
              <w:t>$750,000</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236" w:right="224"/>
              <w:jc w:val="center"/>
              <w:rPr>
                <w:sz w:val="18"/>
              </w:rPr>
            </w:pPr>
            <w:r>
              <w:rPr>
                <w:sz w:val="18"/>
              </w:rPr>
              <w:t>12</w:t>
            </w:r>
          </w:p>
        </w:tc>
        <w:tc>
          <w:tcPr>
            <w:tcW w:w="4596" w:type="dxa"/>
          </w:tcPr>
          <w:p w:rsidR="00673400" w:rsidRDefault="00E61C74">
            <w:pPr>
              <w:pStyle w:val="TableParagraph"/>
              <w:spacing w:before="25" w:line="223" w:lineRule="exact"/>
              <w:ind w:left="113"/>
              <w:rPr>
                <w:sz w:val="20"/>
              </w:rPr>
            </w:pPr>
            <w:r>
              <w:rPr>
                <w:sz w:val="20"/>
              </w:rPr>
              <w:t>Livingston, City of</w:t>
            </w:r>
          </w:p>
        </w:tc>
        <w:tc>
          <w:tcPr>
            <w:tcW w:w="1450" w:type="dxa"/>
          </w:tcPr>
          <w:p w:rsidR="00673400" w:rsidRDefault="00E61C74">
            <w:pPr>
              <w:pStyle w:val="TableParagraph"/>
              <w:spacing w:before="25" w:line="223" w:lineRule="exact"/>
              <w:rPr>
                <w:sz w:val="20"/>
              </w:rPr>
            </w:pPr>
            <w:r>
              <w:rPr>
                <w:sz w:val="20"/>
              </w:rPr>
              <w:t>Park</w:t>
            </w:r>
          </w:p>
        </w:tc>
        <w:tc>
          <w:tcPr>
            <w:tcW w:w="1268" w:type="dxa"/>
          </w:tcPr>
          <w:p w:rsidR="00673400" w:rsidRDefault="00E61C74">
            <w:pPr>
              <w:pStyle w:val="TableParagraph"/>
              <w:spacing w:before="25" w:line="223" w:lineRule="exact"/>
              <w:rPr>
                <w:sz w:val="20"/>
              </w:rPr>
            </w:pPr>
            <w:r>
              <w:rPr>
                <w:sz w:val="20"/>
              </w:rPr>
              <w:t>Wastewater</w:t>
            </w:r>
          </w:p>
        </w:tc>
        <w:tc>
          <w:tcPr>
            <w:tcW w:w="1453" w:type="dxa"/>
          </w:tcPr>
          <w:p w:rsidR="00673400" w:rsidRDefault="00E61C74">
            <w:pPr>
              <w:pStyle w:val="TableParagraph"/>
              <w:spacing w:before="25" w:line="223" w:lineRule="exact"/>
              <w:ind w:left="0" w:right="93"/>
              <w:jc w:val="right"/>
              <w:rPr>
                <w:sz w:val="20"/>
              </w:rPr>
            </w:pPr>
            <w:r>
              <w:rPr>
                <w:w w:val="95"/>
                <w:sz w:val="20"/>
              </w:rPr>
              <w:t>$625,000</w:t>
            </w:r>
          </w:p>
        </w:tc>
      </w:tr>
      <w:tr w:rsidR="00673400">
        <w:trPr>
          <w:trHeight w:val="282"/>
        </w:trPr>
        <w:tc>
          <w:tcPr>
            <w:tcW w:w="698" w:type="dxa"/>
            <w:tcBorders>
              <w:left w:val="single" w:sz="8" w:space="0" w:color="000000"/>
            </w:tcBorders>
          </w:tcPr>
          <w:p w:rsidR="00673400" w:rsidRDefault="00E61C74">
            <w:pPr>
              <w:pStyle w:val="TableParagraph"/>
              <w:spacing w:before="63" w:line="199" w:lineRule="exact"/>
              <w:ind w:left="236" w:right="224"/>
              <w:jc w:val="center"/>
              <w:rPr>
                <w:sz w:val="18"/>
              </w:rPr>
            </w:pPr>
            <w:r>
              <w:rPr>
                <w:sz w:val="18"/>
              </w:rPr>
              <w:t>13</w:t>
            </w:r>
          </w:p>
        </w:tc>
        <w:tc>
          <w:tcPr>
            <w:tcW w:w="4596" w:type="dxa"/>
          </w:tcPr>
          <w:p w:rsidR="00673400" w:rsidRDefault="00E61C74">
            <w:pPr>
              <w:pStyle w:val="TableParagraph"/>
              <w:spacing w:before="39" w:line="223" w:lineRule="exact"/>
              <w:ind w:left="113"/>
              <w:rPr>
                <w:sz w:val="20"/>
              </w:rPr>
            </w:pPr>
            <w:r>
              <w:rPr>
                <w:sz w:val="20"/>
              </w:rPr>
              <w:t>Townsend, City of</w:t>
            </w:r>
          </w:p>
        </w:tc>
        <w:tc>
          <w:tcPr>
            <w:tcW w:w="1450" w:type="dxa"/>
          </w:tcPr>
          <w:p w:rsidR="00673400" w:rsidRDefault="00E61C74">
            <w:pPr>
              <w:pStyle w:val="TableParagraph"/>
              <w:spacing w:before="39" w:line="223" w:lineRule="exact"/>
              <w:rPr>
                <w:sz w:val="20"/>
              </w:rPr>
            </w:pPr>
            <w:r>
              <w:rPr>
                <w:sz w:val="20"/>
              </w:rPr>
              <w:t>Broadwater</w:t>
            </w:r>
          </w:p>
        </w:tc>
        <w:tc>
          <w:tcPr>
            <w:tcW w:w="1268" w:type="dxa"/>
          </w:tcPr>
          <w:p w:rsidR="00673400" w:rsidRDefault="00E61C74">
            <w:pPr>
              <w:pStyle w:val="TableParagraph"/>
              <w:spacing w:before="39" w:line="223" w:lineRule="exact"/>
              <w:rPr>
                <w:sz w:val="20"/>
              </w:rPr>
            </w:pPr>
            <w:r>
              <w:rPr>
                <w:sz w:val="20"/>
              </w:rPr>
              <w:t>Wastewater</w:t>
            </w:r>
          </w:p>
        </w:tc>
        <w:tc>
          <w:tcPr>
            <w:tcW w:w="1453" w:type="dxa"/>
          </w:tcPr>
          <w:p w:rsidR="00673400" w:rsidRDefault="00E61C74">
            <w:pPr>
              <w:pStyle w:val="TableParagraph"/>
              <w:spacing w:before="39" w:line="223" w:lineRule="exact"/>
              <w:ind w:left="0" w:right="93"/>
              <w:jc w:val="right"/>
              <w:rPr>
                <w:sz w:val="20"/>
              </w:rPr>
            </w:pPr>
            <w:r>
              <w:rPr>
                <w:w w:val="95"/>
                <w:sz w:val="20"/>
              </w:rPr>
              <w:t>$625,000</w:t>
            </w:r>
          </w:p>
        </w:tc>
      </w:tr>
      <w:tr w:rsidR="00673400">
        <w:trPr>
          <w:trHeight w:val="282"/>
        </w:trPr>
        <w:tc>
          <w:tcPr>
            <w:tcW w:w="698" w:type="dxa"/>
            <w:tcBorders>
              <w:left w:val="single" w:sz="8" w:space="0" w:color="000000"/>
            </w:tcBorders>
          </w:tcPr>
          <w:p w:rsidR="00673400" w:rsidRDefault="00E61C74">
            <w:pPr>
              <w:pStyle w:val="TableParagraph"/>
              <w:spacing w:before="63" w:line="199" w:lineRule="exact"/>
              <w:ind w:left="236" w:right="224"/>
              <w:jc w:val="center"/>
              <w:rPr>
                <w:sz w:val="18"/>
              </w:rPr>
            </w:pPr>
            <w:r>
              <w:rPr>
                <w:sz w:val="18"/>
              </w:rPr>
              <w:t>14</w:t>
            </w:r>
          </w:p>
        </w:tc>
        <w:tc>
          <w:tcPr>
            <w:tcW w:w="4596" w:type="dxa"/>
          </w:tcPr>
          <w:p w:rsidR="00673400" w:rsidRDefault="00E61C74">
            <w:pPr>
              <w:pStyle w:val="TableParagraph"/>
              <w:spacing w:before="39" w:line="223" w:lineRule="exact"/>
              <w:ind w:left="113"/>
              <w:rPr>
                <w:sz w:val="20"/>
              </w:rPr>
            </w:pPr>
            <w:r>
              <w:rPr>
                <w:sz w:val="20"/>
              </w:rPr>
              <w:t>Scobey, City of</w:t>
            </w:r>
          </w:p>
        </w:tc>
        <w:tc>
          <w:tcPr>
            <w:tcW w:w="1450" w:type="dxa"/>
          </w:tcPr>
          <w:p w:rsidR="00673400" w:rsidRDefault="00E61C74">
            <w:pPr>
              <w:pStyle w:val="TableParagraph"/>
              <w:spacing w:before="39" w:line="223" w:lineRule="exact"/>
              <w:rPr>
                <w:sz w:val="20"/>
              </w:rPr>
            </w:pPr>
            <w:r>
              <w:rPr>
                <w:sz w:val="20"/>
              </w:rPr>
              <w:t>Daniels</w:t>
            </w:r>
          </w:p>
        </w:tc>
        <w:tc>
          <w:tcPr>
            <w:tcW w:w="1268" w:type="dxa"/>
          </w:tcPr>
          <w:p w:rsidR="00673400" w:rsidRDefault="00E61C74">
            <w:pPr>
              <w:pStyle w:val="TableParagraph"/>
              <w:spacing w:before="39" w:line="223" w:lineRule="exact"/>
              <w:rPr>
                <w:sz w:val="20"/>
              </w:rPr>
            </w:pPr>
            <w:r>
              <w:rPr>
                <w:sz w:val="20"/>
              </w:rPr>
              <w:t>Water</w:t>
            </w:r>
          </w:p>
        </w:tc>
        <w:tc>
          <w:tcPr>
            <w:tcW w:w="1453" w:type="dxa"/>
          </w:tcPr>
          <w:p w:rsidR="00673400" w:rsidRDefault="00E61C74">
            <w:pPr>
              <w:pStyle w:val="TableParagraph"/>
              <w:spacing w:before="39" w:line="223" w:lineRule="exact"/>
              <w:ind w:left="0" w:right="93"/>
              <w:jc w:val="right"/>
              <w:rPr>
                <w:sz w:val="20"/>
              </w:rPr>
            </w:pPr>
            <w:r>
              <w:rPr>
                <w:w w:val="95"/>
                <w:sz w:val="20"/>
              </w:rPr>
              <w:t>$500,000</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236" w:right="224"/>
              <w:jc w:val="center"/>
              <w:rPr>
                <w:sz w:val="18"/>
              </w:rPr>
            </w:pPr>
            <w:r>
              <w:rPr>
                <w:sz w:val="18"/>
              </w:rPr>
              <w:t>15</w:t>
            </w:r>
          </w:p>
        </w:tc>
        <w:tc>
          <w:tcPr>
            <w:tcW w:w="4596" w:type="dxa"/>
          </w:tcPr>
          <w:p w:rsidR="00673400" w:rsidRDefault="00E61C74">
            <w:pPr>
              <w:pStyle w:val="TableParagraph"/>
              <w:spacing w:before="25" w:line="223" w:lineRule="exact"/>
              <w:ind w:left="113"/>
              <w:rPr>
                <w:sz w:val="20"/>
              </w:rPr>
            </w:pPr>
            <w:r>
              <w:rPr>
                <w:sz w:val="20"/>
              </w:rPr>
              <w:t>Manhattan, Town of</w:t>
            </w:r>
          </w:p>
        </w:tc>
        <w:tc>
          <w:tcPr>
            <w:tcW w:w="1450" w:type="dxa"/>
          </w:tcPr>
          <w:p w:rsidR="00673400" w:rsidRDefault="00E61C74">
            <w:pPr>
              <w:pStyle w:val="TableParagraph"/>
              <w:spacing w:before="25" w:line="223" w:lineRule="exact"/>
              <w:rPr>
                <w:sz w:val="20"/>
              </w:rPr>
            </w:pPr>
            <w:r>
              <w:rPr>
                <w:sz w:val="20"/>
              </w:rPr>
              <w:t>Gallatin</w:t>
            </w:r>
          </w:p>
        </w:tc>
        <w:tc>
          <w:tcPr>
            <w:tcW w:w="1268" w:type="dxa"/>
          </w:tcPr>
          <w:p w:rsidR="00673400" w:rsidRDefault="00E61C74">
            <w:pPr>
              <w:pStyle w:val="TableParagraph"/>
              <w:spacing w:before="25" w:line="223" w:lineRule="exact"/>
              <w:rPr>
                <w:sz w:val="20"/>
              </w:rPr>
            </w:pPr>
            <w:r>
              <w:rPr>
                <w:sz w:val="20"/>
              </w:rPr>
              <w:t>Wastewater</w:t>
            </w:r>
          </w:p>
        </w:tc>
        <w:tc>
          <w:tcPr>
            <w:tcW w:w="1453" w:type="dxa"/>
          </w:tcPr>
          <w:p w:rsidR="00673400" w:rsidRDefault="00E61C74">
            <w:pPr>
              <w:pStyle w:val="TableParagraph"/>
              <w:spacing w:before="25" w:line="223" w:lineRule="exact"/>
              <w:ind w:left="0" w:right="93"/>
              <w:jc w:val="right"/>
              <w:rPr>
                <w:sz w:val="20"/>
              </w:rPr>
            </w:pPr>
            <w:r>
              <w:rPr>
                <w:w w:val="95"/>
                <w:sz w:val="20"/>
              </w:rPr>
              <w:t>$611,800</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236" w:right="224"/>
              <w:jc w:val="center"/>
              <w:rPr>
                <w:sz w:val="18"/>
              </w:rPr>
            </w:pPr>
            <w:r>
              <w:rPr>
                <w:sz w:val="18"/>
              </w:rPr>
              <w:t>16</w:t>
            </w:r>
          </w:p>
        </w:tc>
        <w:tc>
          <w:tcPr>
            <w:tcW w:w="4596" w:type="dxa"/>
          </w:tcPr>
          <w:p w:rsidR="00673400" w:rsidRDefault="00E61C74">
            <w:pPr>
              <w:pStyle w:val="TableParagraph"/>
              <w:spacing w:before="25" w:line="223" w:lineRule="exact"/>
              <w:ind w:left="113"/>
              <w:rPr>
                <w:sz w:val="20"/>
              </w:rPr>
            </w:pPr>
            <w:r>
              <w:rPr>
                <w:sz w:val="20"/>
                <w:u w:val="single"/>
              </w:rPr>
              <w:t>Stanford, Town of</w:t>
            </w:r>
          </w:p>
        </w:tc>
        <w:tc>
          <w:tcPr>
            <w:tcW w:w="1450" w:type="dxa"/>
          </w:tcPr>
          <w:p w:rsidR="00673400" w:rsidRDefault="00E61C74">
            <w:pPr>
              <w:pStyle w:val="TableParagraph"/>
              <w:spacing w:before="25" w:line="223" w:lineRule="exact"/>
              <w:rPr>
                <w:sz w:val="20"/>
              </w:rPr>
            </w:pPr>
            <w:r>
              <w:rPr>
                <w:sz w:val="20"/>
                <w:u w:val="single"/>
              </w:rPr>
              <w:t>Judith Basin</w:t>
            </w:r>
          </w:p>
        </w:tc>
        <w:tc>
          <w:tcPr>
            <w:tcW w:w="1268" w:type="dxa"/>
          </w:tcPr>
          <w:p w:rsidR="00673400" w:rsidRDefault="00E61C74">
            <w:pPr>
              <w:pStyle w:val="TableParagraph"/>
              <w:spacing w:before="25" w:line="223" w:lineRule="exact"/>
              <w:rPr>
                <w:sz w:val="20"/>
              </w:rPr>
            </w:pPr>
            <w:r>
              <w:rPr>
                <w:sz w:val="20"/>
                <w:u w:val="single"/>
              </w:rPr>
              <w:t>Water</w:t>
            </w:r>
          </w:p>
        </w:tc>
        <w:tc>
          <w:tcPr>
            <w:tcW w:w="1453" w:type="dxa"/>
          </w:tcPr>
          <w:p w:rsidR="00673400" w:rsidRDefault="00E61C74">
            <w:pPr>
              <w:pStyle w:val="TableParagraph"/>
              <w:spacing w:before="25" w:line="223" w:lineRule="exact"/>
              <w:ind w:left="0" w:right="93"/>
              <w:jc w:val="right"/>
              <w:rPr>
                <w:sz w:val="20"/>
              </w:rPr>
            </w:pPr>
            <w:r>
              <w:rPr>
                <w:w w:val="95"/>
                <w:sz w:val="20"/>
              </w:rPr>
              <w:t>$500,000</w:t>
            </w:r>
          </w:p>
        </w:tc>
      </w:tr>
      <w:tr w:rsidR="00673400">
        <w:trPr>
          <w:trHeight w:val="251"/>
        </w:trPr>
        <w:tc>
          <w:tcPr>
            <w:tcW w:w="698" w:type="dxa"/>
            <w:tcBorders>
              <w:left w:val="single" w:sz="8" w:space="0" w:color="000000"/>
            </w:tcBorders>
          </w:tcPr>
          <w:p w:rsidR="00673400" w:rsidRDefault="00E61C74">
            <w:pPr>
              <w:pStyle w:val="TableParagraph"/>
              <w:spacing w:before="32" w:line="199" w:lineRule="exact"/>
              <w:ind w:left="236" w:right="224"/>
              <w:jc w:val="center"/>
              <w:rPr>
                <w:sz w:val="18"/>
              </w:rPr>
            </w:pPr>
            <w:r>
              <w:rPr>
                <w:sz w:val="18"/>
              </w:rPr>
              <w:t>17</w:t>
            </w:r>
          </w:p>
        </w:tc>
        <w:tc>
          <w:tcPr>
            <w:tcW w:w="4596" w:type="dxa"/>
          </w:tcPr>
          <w:p w:rsidR="00673400" w:rsidRDefault="00E61C74">
            <w:pPr>
              <w:pStyle w:val="TableParagraph"/>
              <w:spacing w:before="8" w:line="223" w:lineRule="exact"/>
              <w:ind w:left="113"/>
              <w:rPr>
                <w:sz w:val="20"/>
              </w:rPr>
            </w:pPr>
            <w:r>
              <w:rPr>
                <w:sz w:val="20"/>
                <w:u w:val="single"/>
              </w:rPr>
              <w:t>Hot Springs, Town of</w:t>
            </w:r>
          </w:p>
        </w:tc>
        <w:tc>
          <w:tcPr>
            <w:tcW w:w="1450" w:type="dxa"/>
          </w:tcPr>
          <w:p w:rsidR="00673400" w:rsidRDefault="00E61C74">
            <w:pPr>
              <w:pStyle w:val="TableParagraph"/>
              <w:spacing w:before="8" w:line="223" w:lineRule="exact"/>
              <w:rPr>
                <w:sz w:val="20"/>
              </w:rPr>
            </w:pPr>
            <w:r>
              <w:rPr>
                <w:sz w:val="20"/>
                <w:u w:val="single"/>
              </w:rPr>
              <w:t>Sanders</w:t>
            </w:r>
          </w:p>
        </w:tc>
        <w:tc>
          <w:tcPr>
            <w:tcW w:w="1268" w:type="dxa"/>
          </w:tcPr>
          <w:p w:rsidR="00673400" w:rsidRDefault="00E61C74">
            <w:pPr>
              <w:pStyle w:val="TableParagraph"/>
              <w:spacing w:before="8" w:line="223" w:lineRule="exact"/>
              <w:rPr>
                <w:sz w:val="20"/>
              </w:rPr>
            </w:pPr>
            <w:r>
              <w:rPr>
                <w:sz w:val="20"/>
                <w:u w:val="single"/>
              </w:rPr>
              <w:t>Water</w:t>
            </w:r>
          </w:p>
        </w:tc>
        <w:tc>
          <w:tcPr>
            <w:tcW w:w="1453" w:type="dxa"/>
          </w:tcPr>
          <w:p w:rsidR="00673400" w:rsidRDefault="00E61C74">
            <w:pPr>
              <w:pStyle w:val="TableParagraph"/>
              <w:spacing w:before="8" w:line="223" w:lineRule="exact"/>
              <w:ind w:left="0" w:right="93"/>
              <w:jc w:val="right"/>
              <w:rPr>
                <w:sz w:val="20"/>
              </w:rPr>
            </w:pPr>
            <w:r>
              <w:rPr>
                <w:w w:val="95"/>
                <w:sz w:val="20"/>
              </w:rPr>
              <w:t>$478,632</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236" w:right="224"/>
              <w:jc w:val="center"/>
              <w:rPr>
                <w:sz w:val="18"/>
              </w:rPr>
            </w:pPr>
            <w:r>
              <w:rPr>
                <w:sz w:val="18"/>
              </w:rPr>
              <w:t>18</w:t>
            </w:r>
          </w:p>
        </w:tc>
        <w:tc>
          <w:tcPr>
            <w:tcW w:w="4596" w:type="dxa"/>
          </w:tcPr>
          <w:p w:rsidR="00673400" w:rsidRDefault="00E61C74">
            <w:pPr>
              <w:pStyle w:val="TableParagraph"/>
              <w:spacing w:before="25" w:line="223" w:lineRule="exact"/>
              <w:ind w:left="113"/>
              <w:rPr>
                <w:i/>
                <w:sz w:val="20"/>
              </w:rPr>
            </w:pPr>
            <w:r>
              <w:rPr>
                <w:i/>
                <w:sz w:val="20"/>
                <w:u w:val="single"/>
              </w:rPr>
              <w:t>Sheridan, Town of</w:t>
            </w:r>
          </w:p>
        </w:tc>
        <w:tc>
          <w:tcPr>
            <w:tcW w:w="1450" w:type="dxa"/>
          </w:tcPr>
          <w:p w:rsidR="00673400" w:rsidRDefault="00E61C74">
            <w:pPr>
              <w:pStyle w:val="TableParagraph"/>
              <w:spacing w:before="25" w:line="223" w:lineRule="exact"/>
              <w:rPr>
                <w:i/>
                <w:sz w:val="20"/>
              </w:rPr>
            </w:pPr>
            <w:r>
              <w:rPr>
                <w:i/>
                <w:sz w:val="20"/>
                <w:u w:val="single"/>
              </w:rPr>
              <w:t>Madison</w:t>
            </w:r>
          </w:p>
        </w:tc>
        <w:tc>
          <w:tcPr>
            <w:tcW w:w="1268" w:type="dxa"/>
          </w:tcPr>
          <w:p w:rsidR="00673400" w:rsidRDefault="00E61C74">
            <w:pPr>
              <w:pStyle w:val="TableParagraph"/>
              <w:spacing w:before="25" w:line="223" w:lineRule="exact"/>
              <w:rPr>
                <w:i/>
                <w:sz w:val="20"/>
              </w:rPr>
            </w:pPr>
            <w:r>
              <w:rPr>
                <w:i/>
                <w:sz w:val="20"/>
                <w:u w:val="single"/>
              </w:rPr>
              <w:t>Water</w:t>
            </w:r>
          </w:p>
        </w:tc>
        <w:tc>
          <w:tcPr>
            <w:tcW w:w="1453" w:type="dxa"/>
          </w:tcPr>
          <w:p w:rsidR="00673400" w:rsidRDefault="00E61C74">
            <w:pPr>
              <w:pStyle w:val="TableParagraph"/>
              <w:spacing w:before="25" w:line="223" w:lineRule="exact"/>
              <w:ind w:left="0" w:right="93"/>
              <w:jc w:val="right"/>
              <w:rPr>
                <w:sz w:val="20"/>
              </w:rPr>
            </w:pPr>
            <w:r>
              <w:rPr>
                <w:w w:val="95"/>
                <w:sz w:val="20"/>
              </w:rPr>
              <w:t>$625,000</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236" w:right="224"/>
              <w:jc w:val="center"/>
              <w:rPr>
                <w:sz w:val="18"/>
              </w:rPr>
            </w:pPr>
            <w:r>
              <w:rPr>
                <w:sz w:val="18"/>
              </w:rPr>
              <w:t>19</w:t>
            </w:r>
          </w:p>
        </w:tc>
        <w:tc>
          <w:tcPr>
            <w:tcW w:w="4596" w:type="dxa"/>
          </w:tcPr>
          <w:p w:rsidR="00673400" w:rsidRDefault="00E61C74">
            <w:pPr>
              <w:pStyle w:val="TableParagraph"/>
              <w:spacing w:before="25" w:line="223" w:lineRule="exact"/>
              <w:ind w:left="113"/>
              <w:rPr>
                <w:i/>
                <w:sz w:val="20"/>
              </w:rPr>
            </w:pPr>
            <w:r>
              <w:rPr>
                <w:i/>
                <w:sz w:val="20"/>
                <w:u w:val="single"/>
              </w:rPr>
              <w:t>Simms County Sewer District</w:t>
            </w:r>
          </w:p>
        </w:tc>
        <w:tc>
          <w:tcPr>
            <w:tcW w:w="1450" w:type="dxa"/>
          </w:tcPr>
          <w:p w:rsidR="00673400" w:rsidRDefault="00E61C74">
            <w:pPr>
              <w:pStyle w:val="TableParagraph"/>
              <w:spacing w:before="25" w:line="223" w:lineRule="exact"/>
              <w:rPr>
                <w:i/>
                <w:sz w:val="20"/>
              </w:rPr>
            </w:pPr>
            <w:r>
              <w:rPr>
                <w:i/>
                <w:sz w:val="20"/>
                <w:u w:val="single"/>
              </w:rPr>
              <w:t>Cascade</w:t>
            </w:r>
          </w:p>
        </w:tc>
        <w:tc>
          <w:tcPr>
            <w:tcW w:w="1268" w:type="dxa"/>
          </w:tcPr>
          <w:p w:rsidR="00673400" w:rsidRDefault="00E61C74">
            <w:pPr>
              <w:pStyle w:val="TableParagraph"/>
              <w:spacing w:before="25" w:line="223" w:lineRule="exact"/>
              <w:rPr>
                <w:i/>
                <w:sz w:val="20"/>
              </w:rPr>
            </w:pPr>
            <w:r>
              <w:rPr>
                <w:i/>
                <w:sz w:val="20"/>
                <w:u w:val="single"/>
              </w:rPr>
              <w:t>Wastewater</w:t>
            </w:r>
          </w:p>
        </w:tc>
        <w:tc>
          <w:tcPr>
            <w:tcW w:w="1453" w:type="dxa"/>
          </w:tcPr>
          <w:p w:rsidR="00673400" w:rsidRDefault="00E61C74">
            <w:pPr>
              <w:pStyle w:val="TableParagraph"/>
              <w:spacing w:before="25" w:line="223" w:lineRule="exact"/>
              <w:ind w:left="0" w:right="93"/>
              <w:jc w:val="right"/>
              <w:rPr>
                <w:sz w:val="20"/>
              </w:rPr>
            </w:pPr>
            <w:r>
              <w:rPr>
                <w:w w:val="95"/>
                <w:sz w:val="20"/>
              </w:rPr>
              <w:t>$750,000</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236" w:right="224"/>
              <w:jc w:val="center"/>
              <w:rPr>
                <w:sz w:val="18"/>
              </w:rPr>
            </w:pPr>
            <w:r>
              <w:rPr>
                <w:sz w:val="18"/>
              </w:rPr>
              <w:t>20</w:t>
            </w:r>
          </w:p>
        </w:tc>
        <w:tc>
          <w:tcPr>
            <w:tcW w:w="4596" w:type="dxa"/>
          </w:tcPr>
          <w:p w:rsidR="00673400" w:rsidRDefault="00E61C74">
            <w:pPr>
              <w:pStyle w:val="TableParagraph"/>
              <w:spacing w:before="25" w:line="223" w:lineRule="exact"/>
              <w:ind w:left="113"/>
              <w:rPr>
                <w:sz w:val="20"/>
              </w:rPr>
            </w:pPr>
            <w:r>
              <w:rPr>
                <w:sz w:val="20"/>
                <w:u w:val="single"/>
              </w:rPr>
              <w:t>Circle, Town of</w:t>
            </w:r>
          </w:p>
        </w:tc>
        <w:tc>
          <w:tcPr>
            <w:tcW w:w="1450" w:type="dxa"/>
          </w:tcPr>
          <w:p w:rsidR="00673400" w:rsidRDefault="00E61C74">
            <w:pPr>
              <w:pStyle w:val="TableParagraph"/>
              <w:spacing w:before="25" w:line="223" w:lineRule="exact"/>
              <w:rPr>
                <w:sz w:val="20"/>
              </w:rPr>
            </w:pPr>
            <w:r>
              <w:rPr>
                <w:sz w:val="20"/>
                <w:u w:val="single"/>
              </w:rPr>
              <w:t>McCone</w:t>
            </w:r>
          </w:p>
        </w:tc>
        <w:tc>
          <w:tcPr>
            <w:tcW w:w="1268" w:type="dxa"/>
          </w:tcPr>
          <w:p w:rsidR="00673400" w:rsidRDefault="00E61C74">
            <w:pPr>
              <w:pStyle w:val="TableParagraph"/>
              <w:spacing w:before="25" w:line="223" w:lineRule="exact"/>
              <w:rPr>
                <w:sz w:val="20"/>
              </w:rPr>
            </w:pPr>
            <w:r>
              <w:rPr>
                <w:sz w:val="20"/>
                <w:u w:val="single"/>
              </w:rPr>
              <w:t>Water</w:t>
            </w:r>
          </w:p>
        </w:tc>
        <w:tc>
          <w:tcPr>
            <w:tcW w:w="1453" w:type="dxa"/>
          </w:tcPr>
          <w:p w:rsidR="00673400" w:rsidRDefault="00E61C74">
            <w:pPr>
              <w:pStyle w:val="TableParagraph"/>
              <w:spacing w:before="25" w:line="223" w:lineRule="exact"/>
              <w:ind w:left="0" w:right="93"/>
              <w:jc w:val="right"/>
              <w:rPr>
                <w:sz w:val="20"/>
              </w:rPr>
            </w:pPr>
            <w:r>
              <w:rPr>
                <w:w w:val="95"/>
                <w:sz w:val="20"/>
              </w:rPr>
              <w:t>$625,000</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236" w:right="224"/>
              <w:jc w:val="center"/>
              <w:rPr>
                <w:sz w:val="18"/>
              </w:rPr>
            </w:pPr>
            <w:r>
              <w:rPr>
                <w:sz w:val="18"/>
              </w:rPr>
              <w:t>21</w:t>
            </w:r>
          </w:p>
        </w:tc>
        <w:tc>
          <w:tcPr>
            <w:tcW w:w="4596" w:type="dxa"/>
          </w:tcPr>
          <w:p w:rsidR="00673400" w:rsidRDefault="00E61C74">
            <w:pPr>
              <w:pStyle w:val="TableParagraph"/>
              <w:spacing w:before="25" w:line="223" w:lineRule="exact"/>
              <w:ind w:left="113"/>
              <w:rPr>
                <w:sz w:val="20"/>
              </w:rPr>
            </w:pPr>
            <w:r>
              <w:rPr>
                <w:sz w:val="20"/>
                <w:u w:val="single"/>
              </w:rPr>
              <w:t>Lockwood Water &amp; Sewer District</w:t>
            </w:r>
          </w:p>
        </w:tc>
        <w:tc>
          <w:tcPr>
            <w:tcW w:w="1450" w:type="dxa"/>
          </w:tcPr>
          <w:p w:rsidR="00673400" w:rsidRDefault="00E61C74">
            <w:pPr>
              <w:pStyle w:val="TableParagraph"/>
              <w:spacing w:before="25" w:line="223" w:lineRule="exact"/>
              <w:rPr>
                <w:sz w:val="20"/>
              </w:rPr>
            </w:pPr>
            <w:r>
              <w:rPr>
                <w:sz w:val="20"/>
                <w:u w:val="single"/>
              </w:rPr>
              <w:t>Yellowstone</w:t>
            </w:r>
          </w:p>
        </w:tc>
        <w:tc>
          <w:tcPr>
            <w:tcW w:w="1268" w:type="dxa"/>
          </w:tcPr>
          <w:p w:rsidR="00673400" w:rsidRDefault="00E61C74">
            <w:pPr>
              <w:pStyle w:val="TableParagraph"/>
              <w:spacing w:before="25" w:line="223" w:lineRule="exact"/>
              <w:rPr>
                <w:sz w:val="20"/>
              </w:rPr>
            </w:pPr>
            <w:r>
              <w:rPr>
                <w:sz w:val="20"/>
                <w:u w:val="single"/>
              </w:rPr>
              <w:t>Water</w:t>
            </w:r>
          </w:p>
        </w:tc>
        <w:tc>
          <w:tcPr>
            <w:tcW w:w="1453" w:type="dxa"/>
          </w:tcPr>
          <w:p w:rsidR="00673400" w:rsidRDefault="00E61C74">
            <w:pPr>
              <w:pStyle w:val="TableParagraph"/>
              <w:spacing w:before="25" w:line="223" w:lineRule="exact"/>
              <w:ind w:left="0" w:right="93"/>
              <w:jc w:val="right"/>
              <w:rPr>
                <w:sz w:val="20"/>
              </w:rPr>
            </w:pPr>
            <w:r>
              <w:rPr>
                <w:w w:val="95"/>
                <w:sz w:val="20"/>
              </w:rPr>
              <w:t>$625,000</w:t>
            </w:r>
          </w:p>
        </w:tc>
      </w:tr>
      <w:tr w:rsidR="00673400">
        <w:trPr>
          <w:trHeight w:val="266"/>
        </w:trPr>
        <w:tc>
          <w:tcPr>
            <w:tcW w:w="698" w:type="dxa"/>
            <w:tcBorders>
              <w:left w:val="single" w:sz="8" w:space="0" w:color="000000"/>
            </w:tcBorders>
          </w:tcPr>
          <w:p w:rsidR="00673400" w:rsidRDefault="00E61C74">
            <w:pPr>
              <w:pStyle w:val="TableParagraph"/>
              <w:spacing w:before="47" w:line="199" w:lineRule="exact"/>
              <w:ind w:left="236" w:right="224"/>
              <w:jc w:val="center"/>
              <w:rPr>
                <w:sz w:val="18"/>
              </w:rPr>
            </w:pPr>
            <w:r>
              <w:rPr>
                <w:sz w:val="18"/>
              </w:rPr>
              <w:t>22</w:t>
            </w:r>
          </w:p>
        </w:tc>
        <w:tc>
          <w:tcPr>
            <w:tcW w:w="4596" w:type="dxa"/>
          </w:tcPr>
          <w:p w:rsidR="00673400" w:rsidRDefault="00E61C74">
            <w:pPr>
              <w:pStyle w:val="TableParagraph"/>
              <w:spacing w:before="23" w:line="223" w:lineRule="exact"/>
              <w:ind w:left="113"/>
              <w:rPr>
                <w:i/>
                <w:sz w:val="20"/>
              </w:rPr>
            </w:pPr>
            <w:r>
              <w:rPr>
                <w:i/>
                <w:sz w:val="20"/>
                <w:u w:val="single"/>
              </w:rPr>
              <w:t>Harlowton, City of</w:t>
            </w:r>
          </w:p>
        </w:tc>
        <w:tc>
          <w:tcPr>
            <w:tcW w:w="1450" w:type="dxa"/>
          </w:tcPr>
          <w:p w:rsidR="00673400" w:rsidRDefault="00E61C74">
            <w:pPr>
              <w:pStyle w:val="TableParagraph"/>
              <w:spacing w:before="23" w:line="223" w:lineRule="exact"/>
              <w:rPr>
                <w:i/>
                <w:sz w:val="20"/>
              </w:rPr>
            </w:pPr>
            <w:r>
              <w:rPr>
                <w:i/>
                <w:sz w:val="20"/>
                <w:u w:val="single"/>
              </w:rPr>
              <w:t>Wheatland</w:t>
            </w:r>
          </w:p>
        </w:tc>
        <w:tc>
          <w:tcPr>
            <w:tcW w:w="1268" w:type="dxa"/>
          </w:tcPr>
          <w:p w:rsidR="00673400" w:rsidRDefault="00E61C74">
            <w:pPr>
              <w:pStyle w:val="TableParagraph"/>
              <w:spacing w:before="23" w:line="223" w:lineRule="exact"/>
              <w:rPr>
                <w:i/>
                <w:sz w:val="20"/>
              </w:rPr>
            </w:pPr>
            <w:r>
              <w:rPr>
                <w:i/>
                <w:sz w:val="20"/>
                <w:u w:val="single"/>
              </w:rPr>
              <w:t>Water</w:t>
            </w:r>
          </w:p>
        </w:tc>
        <w:tc>
          <w:tcPr>
            <w:tcW w:w="1453" w:type="dxa"/>
          </w:tcPr>
          <w:p w:rsidR="00673400" w:rsidRDefault="00E61C74">
            <w:pPr>
              <w:pStyle w:val="TableParagraph"/>
              <w:spacing w:before="23" w:line="223" w:lineRule="exact"/>
              <w:ind w:left="0" w:right="93"/>
              <w:jc w:val="right"/>
              <w:rPr>
                <w:sz w:val="20"/>
              </w:rPr>
            </w:pPr>
            <w:r>
              <w:rPr>
                <w:w w:val="95"/>
                <w:sz w:val="20"/>
              </w:rPr>
              <w:t>$750,000</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236" w:right="224"/>
              <w:jc w:val="center"/>
              <w:rPr>
                <w:sz w:val="18"/>
              </w:rPr>
            </w:pPr>
            <w:r>
              <w:rPr>
                <w:sz w:val="18"/>
              </w:rPr>
              <w:t>23</w:t>
            </w:r>
          </w:p>
        </w:tc>
        <w:tc>
          <w:tcPr>
            <w:tcW w:w="4596" w:type="dxa"/>
          </w:tcPr>
          <w:p w:rsidR="00673400" w:rsidRDefault="00E61C74">
            <w:pPr>
              <w:pStyle w:val="TableParagraph"/>
              <w:spacing w:before="25" w:line="223" w:lineRule="exact"/>
              <w:ind w:left="113"/>
              <w:rPr>
                <w:i/>
                <w:sz w:val="20"/>
              </w:rPr>
            </w:pPr>
            <w:r>
              <w:rPr>
                <w:i/>
                <w:sz w:val="20"/>
                <w:u w:val="single"/>
              </w:rPr>
              <w:t>Cascade, Town of</w:t>
            </w:r>
          </w:p>
        </w:tc>
        <w:tc>
          <w:tcPr>
            <w:tcW w:w="1450" w:type="dxa"/>
          </w:tcPr>
          <w:p w:rsidR="00673400" w:rsidRDefault="00E61C74">
            <w:pPr>
              <w:pStyle w:val="TableParagraph"/>
              <w:spacing w:before="25" w:line="223" w:lineRule="exact"/>
              <w:rPr>
                <w:i/>
                <w:sz w:val="20"/>
              </w:rPr>
            </w:pPr>
            <w:r>
              <w:rPr>
                <w:i/>
                <w:sz w:val="20"/>
                <w:u w:val="single"/>
              </w:rPr>
              <w:t>Cascade</w:t>
            </w:r>
          </w:p>
        </w:tc>
        <w:tc>
          <w:tcPr>
            <w:tcW w:w="1268" w:type="dxa"/>
          </w:tcPr>
          <w:p w:rsidR="00673400" w:rsidRDefault="00E61C74">
            <w:pPr>
              <w:pStyle w:val="TableParagraph"/>
              <w:spacing w:before="25" w:line="223" w:lineRule="exact"/>
              <w:rPr>
                <w:i/>
                <w:sz w:val="20"/>
              </w:rPr>
            </w:pPr>
            <w:r>
              <w:rPr>
                <w:i/>
                <w:sz w:val="20"/>
                <w:u w:val="single"/>
              </w:rPr>
              <w:t>Wastewater</w:t>
            </w:r>
          </w:p>
        </w:tc>
        <w:tc>
          <w:tcPr>
            <w:tcW w:w="1453" w:type="dxa"/>
          </w:tcPr>
          <w:p w:rsidR="00673400" w:rsidRDefault="00E61C74">
            <w:pPr>
              <w:pStyle w:val="TableParagraph"/>
              <w:spacing w:before="25" w:line="223" w:lineRule="exact"/>
              <w:ind w:left="0" w:right="93"/>
              <w:jc w:val="right"/>
              <w:rPr>
                <w:sz w:val="20"/>
              </w:rPr>
            </w:pPr>
            <w:r>
              <w:rPr>
                <w:w w:val="95"/>
                <w:sz w:val="20"/>
              </w:rPr>
              <w:t>$500,000</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236" w:right="224"/>
              <w:jc w:val="center"/>
              <w:rPr>
                <w:sz w:val="18"/>
              </w:rPr>
            </w:pPr>
            <w:r>
              <w:rPr>
                <w:sz w:val="18"/>
              </w:rPr>
              <w:t>24</w:t>
            </w:r>
          </w:p>
        </w:tc>
        <w:tc>
          <w:tcPr>
            <w:tcW w:w="4596" w:type="dxa"/>
          </w:tcPr>
          <w:p w:rsidR="00673400" w:rsidRDefault="00E61C74">
            <w:pPr>
              <w:pStyle w:val="TableParagraph"/>
              <w:spacing w:before="25" w:line="223" w:lineRule="exact"/>
              <w:ind w:left="113"/>
              <w:rPr>
                <w:sz w:val="20"/>
              </w:rPr>
            </w:pPr>
            <w:r>
              <w:rPr>
                <w:sz w:val="20"/>
                <w:u w:val="single"/>
              </w:rPr>
              <w:t>Shelby, City of</w:t>
            </w:r>
          </w:p>
        </w:tc>
        <w:tc>
          <w:tcPr>
            <w:tcW w:w="1450" w:type="dxa"/>
          </w:tcPr>
          <w:p w:rsidR="00673400" w:rsidRDefault="00E61C74">
            <w:pPr>
              <w:pStyle w:val="TableParagraph"/>
              <w:spacing w:before="25" w:line="223" w:lineRule="exact"/>
              <w:rPr>
                <w:sz w:val="20"/>
              </w:rPr>
            </w:pPr>
            <w:r>
              <w:rPr>
                <w:sz w:val="20"/>
                <w:u w:val="single"/>
              </w:rPr>
              <w:t>Toole</w:t>
            </w:r>
          </w:p>
        </w:tc>
        <w:tc>
          <w:tcPr>
            <w:tcW w:w="1268" w:type="dxa"/>
          </w:tcPr>
          <w:p w:rsidR="00673400" w:rsidRDefault="00E61C74">
            <w:pPr>
              <w:pStyle w:val="TableParagraph"/>
              <w:spacing w:before="25" w:line="223" w:lineRule="exact"/>
              <w:rPr>
                <w:sz w:val="20"/>
              </w:rPr>
            </w:pPr>
            <w:r>
              <w:rPr>
                <w:sz w:val="20"/>
                <w:u w:val="single"/>
              </w:rPr>
              <w:t>Water</w:t>
            </w:r>
          </w:p>
        </w:tc>
        <w:tc>
          <w:tcPr>
            <w:tcW w:w="1453" w:type="dxa"/>
          </w:tcPr>
          <w:p w:rsidR="00673400" w:rsidRDefault="00E61C74">
            <w:pPr>
              <w:pStyle w:val="TableParagraph"/>
              <w:spacing w:before="25" w:line="223" w:lineRule="exact"/>
              <w:ind w:left="0" w:right="93"/>
              <w:jc w:val="right"/>
              <w:rPr>
                <w:sz w:val="20"/>
              </w:rPr>
            </w:pPr>
            <w:r>
              <w:rPr>
                <w:w w:val="95"/>
                <w:sz w:val="20"/>
              </w:rPr>
              <w:t>$750,000</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236" w:right="224"/>
              <w:jc w:val="center"/>
              <w:rPr>
                <w:sz w:val="18"/>
              </w:rPr>
            </w:pPr>
            <w:r>
              <w:rPr>
                <w:sz w:val="18"/>
              </w:rPr>
              <w:t>25</w:t>
            </w:r>
          </w:p>
        </w:tc>
        <w:tc>
          <w:tcPr>
            <w:tcW w:w="4596" w:type="dxa"/>
          </w:tcPr>
          <w:p w:rsidR="00673400" w:rsidRDefault="00E61C74">
            <w:pPr>
              <w:pStyle w:val="TableParagraph"/>
              <w:spacing w:before="25" w:line="223" w:lineRule="exact"/>
              <w:ind w:left="113"/>
              <w:rPr>
                <w:i/>
                <w:sz w:val="20"/>
              </w:rPr>
            </w:pPr>
            <w:r>
              <w:rPr>
                <w:i/>
                <w:sz w:val="20"/>
                <w:u w:val="single"/>
              </w:rPr>
              <w:t>Dutton, Town of</w:t>
            </w:r>
          </w:p>
        </w:tc>
        <w:tc>
          <w:tcPr>
            <w:tcW w:w="1450" w:type="dxa"/>
          </w:tcPr>
          <w:p w:rsidR="00673400" w:rsidRDefault="00E61C74">
            <w:pPr>
              <w:pStyle w:val="TableParagraph"/>
              <w:spacing w:before="25" w:line="223" w:lineRule="exact"/>
              <w:rPr>
                <w:i/>
                <w:sz w:val="20"/>
              </w:rPr>
            </w:pPr>
            <w:r>
              <w:rPr>
                <w:i/>
                <w:sz w:val="20"/>
                <w:u w:val="single"/>
              </w:rPr>
              <w:t>Teton</w:t>
            </w:r>
          </w:p>
        </w:tc>
        <w:tc>
          <w:tcPr>
            <w:tcW w:w="1268" w:type="dxa"/>
          </w:tcPr>
          <w:p w:rsidR="00673400" w:rsidRDefault="00E61C74">
            <w:pPr>
              <w:pStyle w:val="TableParagraph"/>
              <w:spacing w:before="25" w:line="223" w:lineRule="exact"/>
              <w:rPr>
                <w:i/>
                <w:sz w:val="20"/>
              </w:rPr>
            </w:pPr>
            <w:r>
              <w:rPr>
                <w:i/>
                <w:sz w:val="20"/>
                <w:u w:val="single"/>
              </w:rPr>
              <w:t>Water</w:t>
            </w:r>
          </w:p>
        </w:tc>
        <w:tc>
          <w:tcPr>
            <w:tcW w:w="1453" w:type="dxa"/>
          </w:tcPr>
          <w:p w:rsidR="00673400" w:rsidRDefault="00E61C74">
            <w:pPr>
              <w:pStyle w:val="TableParagraph"/>
              <w:spacing w:before="25" w:line="223" w:lineRule="exact"/>
              <w:ind w:left="0" w:right="93"/>
              <w:jc w:val="right"/>
              <w:rPr>
                <w:sz w:val="20"/>
              </w:rPr>
            </w:pPr>
            <w:r>
              <w:rPr>
                <w:w w:val="95"/>
                <w:sz w:val="20"/>
              </w:rPr>
              <w:t>$500,000</w:t>
            </w:r>
          </w:p>
        </w:tc>
      </w:tr>
      <w:tr w:rsidR="00673400">
        <w:trPr>
          <w:trHeight w:val="251"/>
        </w:trPr>
        <w:tc>
          <w:tcPr>
            <w:tcW w:w="698" w:type="dxa"/>
            <w:tcBorders>
              <w:left w:val="single" w:sz="8" w:space="0" w:color="000000"/>
            </w:tcBorders>
          </w:tcPr>
          <w:p w:rsidR="00673400" w:rsidRDefault="00E61C74">
            <w:pPr>
              <w:pStyle w:val="TableParagraph"/>
              <w:spacing w:before="32" w:line="199" w:lineRule="exact"/>
              <w:ind w:left="236" w:right="224"/>
              <w:jc w:val="center"/>
              <w:rPr>
                <w:sz w:val="18"/>
              </w:rPr>
            </w:pPr>
            <w:r>
              <w:rPr>
                <w:sz w:val="18"/>
              </w:rPr>
              <w:t>26</w:t>
            </w:r>
          </w:p>
        </w:tc>
        <w:tc>
          <w:tcPr>
            <w:tcW w:w="4596" w:type="dxa"/>
          </w:tcPr>
          <w:p w:rsidR="00673400" w:rsidRDefault="00E61C74">
            <w:pPr>
              <w:pStyle w:val="TableParagraph"/>
              <w:spacing w:before="8" w:line="223" w:lineRule="exact"/>
              <w:ind w:left="113"/>
              <w:rPr>
                <w:sz w:val="20"/>
              </w:rPr>
            </w:pPr>
            <w:r>
              <w:rPr>
                <w:sz w:val="20"/>
                <w:u w:val="single"/>
              </w:rPr>
              <w:t>Butte-Silver Bow</w:t>
            </w:r>
          </w:p>
        </w:tc>
        <w:tc>
          <w:tcPr>
            <w:tcW w:w="1450" w:type="dxa"/>
          </w:tcPr>
          <w:p w:rsidR="00673400" w:rsidRDefault="00E61C74">
            <w:pPr>
              <w:pStyle w:val="TableParagraph"/>
              <w:spacing w:before="8" w:line="223" w:lineRule="exact"/>
              <w:rPr>
                <w:sz w:val="20"/>
              </w:rPr>
            </w:pPr>
            <w:r>
              <w:rPr>
                <w:sz w:val="20"/>
                <w:u w:val="single"/>
              </w:rPr>
              <w:t>Silver Bow</w:t>
            </w:r>
          </w:p>
        </w:tc>
        <w:tc>
          <w:tcPr>
            <w:tcW w:w="1268" w:type="dxa"/>
          </w:tcPr>
          <w:p w:rsidR="00673400" w:rsidRDefault="00E61C74">
            <w:pPr>
              <w:pStyle w:val="TableParagraph"/>
              <w:spacing w:before="8" w:line="223" w:lineRule="exact"/>
              <w:rPr>
                <w:sz w:val="20"/>
              </w:rPr>
            </w:pPr>
            <w:r>
              <w:rPr>
                <w:sz w:val="20"/>
                <w:u w:val="single"/>
              </w:rPr>
              <w:t>Wastewater</w:t>
            </w:r>
          </w:p>
        </w:tc>
        <w:tc>
          <w:tcPr>
            <w:tcW w:w="1453" w:type="dxa"/>
          </w:tcPr>
          <w:p w:rsidR="00673400" w:rsidRDefault="00E61C74">
            <w:pPr>
              <w:pStyle w:val="TableParagraph"/>
              <w:spacing w:before="8" w:line="223" w:lineRule="exact"/>
              <w:ind w:left="0" w:right="93"/>
              <w:jc w:val="right"/>
              <w:rPr>
                <w:sz w:val="20"/>
              </w:rPr>
            </w:pPr>
            <w:r>
              <w:rPr>
                <w:w w:val="95"/>
                <w:sz w:val="20"/>
              </w:rPr>
              <w:t>$349,286</w:t>
            </w:r>
          </w:p>
        </w:tc>
      </w:tr>
      <w:tr w:rsidR="00673400">
        <w:trPr>
          <w:trHeight w:val="268"/>
        </w:trPr>
        <w:tc>
          <w:tcPr>
            <w:tcW w:w="698" w:type="dxa"/>
            <w:tcBorders>
              <w:left w:val="single" w:sz="8" w:space="0" w:color="000000"/>
            </w:tcBorders>
          </w:tcPr>
          <w:p w:rsidR="00673400" w:rsidRDefault="00E61C74">
            <w:pPr>
              <w:pStyle w:val="TableParagraph"/>
              <w:spacing w:before="49" w:line="199" w:lineRule="exact"/>
              <w:ind w:left="236" w:right="224"/>
              <w:jc w:val="center"/>
              <w:rPr>
                <w:sz w:val="18"/>
              </w:rPr>
            </w:pPr>
            <w:r>
              <w:rPr>
                <w:sz w:val="18"/>
              </w:rPr>
              <w:t>27</w:t>
            </w:r>
          </w:p>
        </w:tc>
        <w:tc>
          <w:tcPr>
            <w:tcW w:w="4596" w:type="dxa"/>
          </w:tcPr>
          <w:p w:rsidR="00673400" w:rsidRDefault="00E61C74">
            <w:pPr>
              <w:pStyle w:val="TableParagraph"/>
              <w:spacing w:before="25" w:line="223" w:lineRule="exact"/>
              <w:ind w:left="113"/>
              <w:rPr>
                <w:sz w:val="20"/>
              </w:rPr>
            </w:pPr>
            <w:r>
              <w:rPr>
                <w:sz w:val="20"/>
              </w:rPr>
              <w:t>*Winifred, Town of</w:t>
            </w:r>
          </w:p>
        </w:tc>
        <w:tc>
          <w:tcPr>
            <w:tcW w:w="1450" w:type="dxa"/>
          </w:tcPr>
          <w:p w:rsidR="00673400" w:rsidRDefault="00E61C74">
            <w:pPr>
              <w:pStyle w:val="TableParagraph"/>
              <w:spacing w:before="25" w:line="223" w:lineRule="exact"/>
              <w:rPr>
                <w:sz w:val="20"/>
              </w:rPr>
            </w:pPr>
            <w:r>
              <w:rPr>
                <w:sz w:val="20"/>
              </w:rPr>
              <w:t>Fergus</w:t>
            </w:r>
          </w:p>
        </w:tc>
        <w:tc>
          <w:tcPr>
            <w:tcW w:w="1268" w:type="dxa"/>
          </w:tcPr>
          <w:p w:rsidR="00673400" w:rsidRDefault="00E61C74">
            <w:pPr>
              <w:pStyle w:val="TableParagraph"/>
              <w:spacing w:before="25" w:line="223" w:lineRule="exact"/>
              <w:rPr>
                <w:sz w:val="20"/>
              </w:rPr>
            </w:pPr>
            <w:r>
              <w:rPr>
                <w:sz w:val="20"/>
              </w:rPr>
              <w:t>Water</w:t>
            </w:r>
          </w:p>
        </w:tc>
        <w:tc>
          <w:tcPr>
            <w:tcW w:w="1453" w:type="dxa"/>
          </w:tcPr>
          <w:p w:rsidR="00673400" w:rsidRDefault="00E61C74">
            <w:pPr>
              <w:pStyle w:val="TableParagraph"/>
              <w:spacing w:before="25" w:line="223" w:lineRule="exact"/>
              <w:ind w:left="0" w:right="93"/>
              <w:jc w:val="right"/>
              <w:rPr>
                <w:sz w:val="20"/>
              </w:rPr>
            </w:pPr>
            <w:r>
              <w:rPr>
                <w:w w:val="95"/>
                <w:sz w:val="20"/>
              </w:rPr>
              <w:t>$500,000</w:t>
            </w:r>
          </w:p>
        </w:tc>
      </w:tr>
      <w:tr w:rsidR="00673400">
        <w:trPr>
          <w:trHeight w:val="299"/>
        </w:trPr>
        <w:tc>
          <w:tcPr>
            <w:tcW w:w="698" w:type="dxa"/>
            <w:tcBorders>
              <w:left w:val="single" w:sz="8" w:space="0" w:color="000000"/>
            </w:tcBorders>
          </w:tcPr>
          <w:p w:rsidR="00673400" w:rsidRDefault="00E61C74">
            <w:pPr>
              <w:pStyle w:val="TableParagraph"/>
              <w:spacing w:before="80" w:line="199" w:lineRule="exact"/>
              <w:ind w:left="236" w:right="224"/>
              <w:jc w:val="center"/>
              <w:rPr>
                <w:sz w:val="18"/>
              </w:rPr>
            </w:pPr>
            <w:r>
              <w:rPr>
                <w:sz w:val="18"/>
              </w:rPr>
              <w:t>28</w:t>
            </w:r>
          </w:p>
        </w:tc>
        <w:tc>
          <w:tcPr>
            <w:tcW w:w="4596" w:type="dxa"/>
          </w:tcPr>
          <w:p w:rsidR="00673400" w:rsidRDefault="00E61C74">
            <w:pPr>
              <w:pStyle w:val="TableParagraph"/>
              <w:spacing w:before="56" w:line="223" w:lineRule="exact"/>
              <w:ind w:left="113"/>
              <w:rPr>
                <w:sz w:val="20"/>
              </w:rPr>
            </w:pPr>
            <w:r>
              <w:rPr>
                <w:sz w:val="20"/>
              </w:rPr>
              <w:t>*</w:t>
            </w:r>
            <w:proofErr w:type="spellStart"/>
            <w:r>
              <w:rPr>
                <w:sz w:val="20"/>
              </w:rPr>
              <w:t>Ryegate</w:t>
            </w:r>
            <w:proofErr w:type="spellEnd"/>
            <w:r>
              <w:rPr>
                <w:sz w:val="20"/>
              </w:rPr>
              <w:t>, Town of</w:t>
            </w:r>
          </w:p>
        </w:tc>
        <w:tc>
          <w:tcPr>
            <w:tcW w:w="1450" w:type="dxa"/>
          </w:tcPr>
          <w:p w:rsidR="00673400" w:rsidRDefault="00E61C74">
            <w:pPr>
              <w:pStyle w:val="TableParagraph"/>
              <w:spacing w:before="56" w:line="223" w:lineRule="exact"/>
              <w:rPr>
                <w:sz w:val="20"/>
              </w:rPr>
            </w:pPr>
            <w:r>
              <w:rPr>
                <w:sz w:val="20"/>
              </w:rPr>
              <w:t>Golden Valley</w:t>
            </w:r>
          </w:p>
        </w:tc>
        <w:tc>
          <w:tcPr>
            <w:tcW w:w="1268" w:type="dxa"/>
          </w:tcPr>
          <w:p w:rsidR="00673400" w:rsidRDefault="00E61C74">
            <w:pPr>
              <w:pStyle w:val="TableParagraph"/>
              <w:spacing w:before="56" w:line="223" w:lineRule="exact"/>
              <w:rPr>
                <w:sz w:val="20"/>
              </w:rPr>
            </w:pPr>
            <w:r>
              <w:rPr>
                <w:sz w:val="20"/>
              </w:rPr>
              <w:t>Wastewater</w:t>
            </w:r>
          </w:p>
        </w:tc>
        <w:tc>
          <w:tcPr>
            <w:tcW w:w="1453" w:type="dxa"/>
          </w:tcPr>
          <w:p w:rsidR="00673400" w:rsidRDefault="00E61C74">
            <w:pPr>
              <w:pStyle w:val="TableParagraph"/>
              <w:spacing w:before="56" w:line="223" w:lineRule="exact"/>
              <w:ind w:left="0" w:right="93"/>
              <w:jc w:val="right"/>
              <w:rPr>
                <w:sz w:val="20"/>
              </w:rPr>
            </w:pPr>
            <w:r>
              <w:rPr>
                <w:w w:val="95"/>
                <w:sz w:val="20"/>
              </w:rPr>
              <w:t>$500,000</w:t>
            </w:r>
          </w:p>
        </w:tc>
      </w:tr>
      <w:tr w:rsidR="00673400">
        <w:trPr>
          <w:trHeight w:val="266"/>
        </w:trPr>
        <w:tc>
          <w:tcPr>
            <w:tcW w:w="698" w:type="dxa"/>
            <w:tcBorders>
              <w:left w:val="single" w:sz="8" w:space="0" w:color="000000"/>
            </w:tcBorders>
          </w:tcPr>
          <w:p w:rsidR="00673400" w:rsidRDefault="00E61C74">
            <w:pPr>
              <w:pStyle w:val="TableParagraph"/>
              <w:spacing w:before="47" w:line="199" w:lineRule="exact"/>
              <w:ind w:left="236" w:right="224"/>
              <w:jc w:val="center"/>
              <w:rPr>
                <w:sz w:val="18"/>
              </w:rPr>
            </w:pPr>
            <w:r>
              <w:rPr>
                <w:sz w:val="18"/>
              </w:rPr>
              <w:t>29</w:t>
            </w:r>
          </w:p>
        </w:tc>
        <w:tc>
          <w:tcPr>
            <w:tcW w:w="4596" w:type="dxa"/>
          </w:tcPr>
          <w:p w:rsidR="00673400" w:rsidRDefault="00E61C74">
            <w:pPr>
              <w:pStyle w:val="TableParagraph"/>
              <w:spacing w:before="23" w:line="223" w:lineRule="exact"/>
              <w:ind w:left="113"/>
              <w:rPr>
                <w:sz w:val="20"/>
              </w:rPr>
            </w:pPr>
            <w:r>
              <w:rPr>
                <w:sz w:val="20"/>
              </w:rPr>
              <w:t>*Whitefish, City of</w:t>
            </w:r>
          </w:p>
        </w:tc>
        <w:tc>
          <w:tcPr>
            <w:tcW w:w="1450" w:type="dxa"/>
          </w:tcPr>
          <w:p w:rsidR="00673400" w:rsidRDefault="00E61C74">
            <w:pPr>
              <w:pStyle w:val="TableParagraph"/>
              <w:spacing w:before="23" w:line="223" w:lineRule="exact"/>
              <w:rPr>
                <w:sz w:val="20"/>
              </w:rPr>
            </w:pPr>
            <w:r>
              <w:rPr>
                <w:sz w:val="20"/>
              </w:rPr>
              <w:t>Flathead</w:t>
            </w:r>
          </w:p>
        </w:tc>
        <w:tc>
          <w:tcPr>
            <w:tcW w:w="1268" w:type="dxa"/>
          </w:tcPr>
          <w:p w:rsidR="00673400" w:rsidRDefault="00E61C74">
            <w:pPr>
              <w:pStyle w:val="TableParagraph"/>
              <w:spacing w:before="23" w:line="223" w:lineRule="exact"/>
              <w:rPr>
                <w:sz w:val="20"/>
              </w:rPr>
            </w:pPr>
            <w:r>
              <w:rPr>
                <w:sz w:val="20"/>
              </w:rPr>
              <w:t>Wastewater</w:t>
            </w:r>
          </w:p>
        </w:tc>
        <w:tc>
          <w:tcPr>
            <w:tcW w:w="1453" w:type="dxa"/>
          </w:tcPr>
          <w:p w:rsidR="00673400" w:rsidRDefault="00E61C74">
            <w:pPr>
              <w:pStyle w:val="TableParagraph"/>
              <w:spacing w:before="23" w:line="223" w:lineRule="exact"/>
              <w:ind w:left="0" w:right="93"/>
              <w:jc w:val="right"/>
              <w:rPr>
                <w:sz w:val="20"/>
              </w:rPr>
            </w:pPr>
            <w:r>
              <w:rPr>
                <w:w w:val="95"/>
                <w:sz w:val="20"/>
              </w:rPr>
              <w:t>$750,000</w:t>
            </w:r>
          </w:p>
        </w:tc>
      </w:tr>
      <w:tr w:rsidR="00673400">
        <w:trPr>
          <w:trHeight w:val="268"/>
        </w:trPr>
        <w:tc>
          <w:tcPr>
            <w:tcW w:w="698" w:type="dxa"/>
            <w:tcBorders>
              <w:left w:val="single" w:sz="8" w:space="0" w:color="000000"/>
            </w:tcBorders>
          </w:tcPr>
          <w:p w:rsidR="00673400" w:rsidRDefault="00673400">
            <w:pPr>
              <w:pStyle w:val="TableParagraph"/>
              <w:spacing w:before="0"/>
              <w:ind w:left="0"/>
              <w:rPr>
                <w:rFonts w:ascii="Times New Roman"/>
                <w:sz w:val="18"/>
              </w:rPr>
            </w:pPr>
          </w:p>
        </w:tc>
        <w:tc>
          <w:tcPr>
            <w:tcW w:w="4596" w:type="dxa"/>
          </w:tcPr>
          <w:p w:rsidR="00673400" w:rsidRDefault="00673400">
            <w:pPr>
              <w:pStyle w:val="TableParagraph"/>
              <w:spacing w:before="0"/>
              <w:ind w:left="0"/>
              <w:rPr>
                <w:rFonts w:ascii="Times New Roman"/>
                <w:sz w:val="18"/>
              </w:rPr>
            </w:pPr>
          </w:p>
        </w:tc>
        <w:tc>
          <w:tcPr>
            <w:tcW w:w="1450" w:type="dxa"/>
          </w:tcPr>
          <w:p w:rsidR="00673400" w:rsidRDefault="00673400">
            <w:pPr>
              <w:pStyle w:val="TableParagraph"/>
              <w:spacing w:before="0"/>
              <w:ind w:left="0"/>
              <w:rPr>
                <w:rFonts w:ascii="Times New Roman"/>
                <w:sz w:val="18"/>
              </w:rPr>
            </w:pPr>
          </w:p>
        </w:tc>
        <w:tc>
          <w:tcPr>
            <w:tcW w:w="1268" w:type="dxa"/>
          </w:tcPr>
          <w:p w:rsidR="00673400" w:rsidRDefault="00673400">
            <w:pPr>
              <w:pStyle w:val="TableParagraph"/>
              <w:spacing w:before="0"/>
              <w:ind w:left="0"/>
              <w:rPr>
                <w:rFonts w:ascii="Times New Roman"/>
                <w:sz w:val="18"/>
              </w:rPr>
            </w:pPr>
          </w:p>
        </w:tc>
        <w:tc>
          <w:tcPr>
            <w:tcW w:w="1453" w:type="dxa"/>
          </w:tcPr>
          <w:p w:rsidR="00673400" w:rsidRDefault="00673400">
            <w:pPr>
              <w:pStyle w:val="TableParagraph"/>
              <w:spacing w:before="0"/>
              <w:ind w:left="0"/>
              <w:rPr>
                <w:rFonts w:ascii="Times New Roman"/>
                <w:sz w:val="18"/>
              </w:rPr>
            </w:pPr>
          </w:p>
        </w:tc>
      </w:tr>
    </w:tbl>
    <w:p w:rsidR="00673400" w:rsidRDefault="00E61C74">
      <w:pPr>
        <w:spacing w:before="246"/>
        <w:ind w:left="1240"/>
        <w:rPr>
          <w:i/>
          <w:sz w:val="20"/>
        </w:rPr>
      </w:pPr>
      <w:r>
        <w:rPr>
          <w:i/>
          <w:sz w:val="20"/>
        </w:rPr>
        <w:t>Projects that are listed in italics did not meet start up conditions as of September 30, 2018.</w:t>
      </w:r>
    </w:p>
    <w:p w:rsidR="00673400" w:rsidRDefault="00673400">
      <w:pPr>
        <w:pStyle w:val="BodyText"/>
        <w:spacing w:before="11"/>
        <w:rPr>
          <w:i/>
          <w:sz w:val="19"/>
        </w:rPr>
      </w:pPr>
    </w:p>
    <w:p w:rsidR="00673400" w:rsidRDefault="00E61C74">
      <w:pPr>
        <w:ind w:left="1240" w:right="1132"/>
        <w:rPr>
          <w:sz w:val="20"/>
        </w:rPr>
      </w:pPr>
      <w:r>
        <w:rPr>
          <w:sz w:val="20"/>
        </w:rPr>
        <w:t>Projects that are underlined were impacted by Legislative Mandated Reductions during the November 2017 Special Legislative Session and had funding placed on hold. Projects numbered 16 - Infrastructure, and 6 - Bridges had award amount partially reduced in the Special Session.</w:t>
      </w:r>
    </w:p>
    <w:p w:rsidR="00673400" w:rsidRDefault="00673400">
      <w:pPr>
        <w:pStyle w:val="BodyText"/>
        <w:rPr>
          <w:sz w:val="20"/>
        </w:rPr>
      </w:pPr>
    </w:p>
    <w:p w:rsidR="00673400" w:rsidRDefault="00E61C74">
      <w:pPr>
        <w:spacing w:before="1"/>
        <w:ind w:left="1240" w:right="937"/>
        <w:rPr>
          <w:sz w:val="20"/>
        </w:rPr>
      </w:pPr>
      <w:r>
        <w:rPr>
          <w:sz w:val="20"/>
        </w:rPr>
        <w:t>Projects with an asterisk (*) were contingently funded, to be awarded if funding becomes available. As of September 30, 2018, funding has not become available.</w:t>
      </w:r>
    </w:p>
    <w:p w:rsidR="00673400" w:rsidRDefault="00673400">
      <w:pPr>
        <w:pStyle w:val="BodyText"/>
        <w:spacing w:before="11"/>
        <w:rPr>
          <w:sz w:val="19"/>
        </w:rPr>
      </w:pPr>
    </w:p>
    <w:p w:rsidR="00673400" w:rsidRDefault="00E61C74">
      <w:pPr>
        <w:ind w:left="1240"/>
        <w:rPr>
          <w:sz w:val="20"/>
        </w:rPr>
      </w:pPr>
      <w:r>
        <w:rPr>
          <w:sz w:val="20"/>
        </w:rPr>
        <w:t>** Indicates project returned grant award</w:t>
      </w:r>
    </w:p>
    <w:p w:rsidR="00673400" w:rsidRDefault="00673400">
      <w:pPr>
        <w:rPr>
          <w:sz w:val="20"/>
        </w:rPr>
        <w:sectPr w:rsidR="00673400">
          <w:pgSz w:w="12240" w:h="15840"/>
          <w:pgMar w:top="1420" w:right="160" w:bottom="1180" w:left="200" w:header="0" w:footer="986" w:gutter="0"/>
          <w:cols w:space="720"/>
        </w:sectPr>
      </w:pPr>
    </w:p>
    <w:p w:rsidR="00673400" w:rsidRDefault="00E61C74">
      <w:pPr>
        <w:pStyle w:val="Heading2"/>
        <w:spacing w:before="19"/>
        <w:ind w:left="1240" w:right="0"/>
        <w:jc w:val="left"/>
      </w:pPr>
      <w:r>
        <w:lastRenderedPageBreak/>
        <w:t>2019 Biennium TSEP Bridge Grant Awards</w:t>
      </w:r>
    </w:p>
    <w:p w:rsidR="00673400" w:rsidRDefault="00673400">
      <w:pPr>
        <w:pStyle w:val="BodyText"/>
        <w:rPr>
          <w:sz w:val="20"/>
        </w:rPr>
      </w:pPr>
    </w:p>
    <w:tbl>
      <w:tblPr>
        <w:tblW w:w="0" w:type="auto"/>
        <w:tblInd w:w="2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2213"/>
        <w:gridCol w:w="1445"/>
        <w:gridCol w:w="1116"/>
        <w:gridCol w:w="1656"/>
      </w:tblGrid>
      <w:tr w:rsidR="00673400">
        <w:trPr>
          <w:trHeight w:val="277"/>
        </w:trPr>
        <w:tc>
          <w:tcPr>
            <w:tcW w:w="559" w:type="dxa"/>
            <w:tcBorders>
              <w:left w:val="single" w:sz="8" w:space="0" w:color="000000"/>
            </w:tcBorders>
          </w:tcPr>
          <w:p w:rsidR="00673400" w:rsidRDefault="00E61C74">
            <w:pPr>
              <w:pStyle w:val="TableParagraph"/>
              <w:spacing w:before="59" w:line="199" w:lineRule="exact"/>
              <w:ind w:left="12"/>
              <w:jc w:val="center"/>
              <w:rPr>
                <w:sz w:val="18"/>
              </w:rPr>
            </w:pPr>
            <w:r>
              <w:rPr>
                <w:sz w:val="18"/>
              </w:rPr>
              <w:t>1</w:t>
            </w:r>
          </w:p>
        </w:tc>
        <w:tc>
          <w:tcPr>
            <w:tcW w:w="2213" w:type="dxa"/>
          </w:tcPr>
          <w:p w:rsidR="00673400" w:rsidRDefault="00E61C74">
            <w:pPr>
              <w:pStyle w:val="TableParagraph"/>
              <w:spacing w:before="35" w:line="223" w:lineRule="exact"/>
              <w:rPr>
                <w:sz w:val="20"/>
              </w:rPr>
            </w:pPr>
            <w:r>
              <w:rPr>
                <w:sz w:val="20"/>
              </w:rPr>
              <w:t>Missoula County</w:t>
            </w:r>
          </w:p>
        </w:tc>
        <w:tc>
          <w:tcPr>
            <w:tcW w:w="1445" w:type="dxa"/>
          </w:tcPr>
          <w:p w:rsidR="00673400" w:rsidRDefault="00E61C74">
            <w:pPr>
              <w:pStyle w:val="TableParagraph"/>
              <w:spacing w:before="35" w:line="223" w:lineRule="exact"/>
              <w:rPr>
                <w:sz w:val="20"/>
              </w:rPr>
            </w:pPr>
            <w:r>
              <w:rPr>
                <w:sz w:val="20"/>
              </w:rPr>
              <w:t>Missoula</w:t>
            </w:r>
          </w:p>
        </w:tc>
        <w:tc>
          <w:tcPr>
            <w:tcW w:w="1116" w:type="dxa"/>
          </w:tcPr>
          <w:p w:rsidR="00673400" w:rsidRDefault="00E61C74">
            <w:pPr>
              <w:pStyle w:val="TableParagraph"/>
              <w:spacing w:before="35" w:line="223" w:lineRule="exact"/>
              <w:rPr>
                <w:sz w:val="20"/>
              </w:rPr>
            </w:pPr>
            <w:r>
              <w:rPr>
                <w:sz w:val="20"/>
              </w:rPr>
              <w:t>Bridge</w:t>
            </w:r>
          </w:p>
        </w:tc>
        <w:tc>
          <w:tcPr>
            <w:tcW w:w="1656" w:type="dxa"/>
          </w:tcPr>
          <w:p w:rsidR="00673400" w:rsidRDefault="00E61C74">
            <w:pPr>
              <w:pStyle w:val="TableParagraph"/>
              <w:spacing w:before="1"/>
              <w:ind w:left="0" w:right="94"/>
              <w:jc w:val="right"/>
              <w:rPr>
                <w:sz w:val="20"/>
              </w:rPr>
            </w:pPr>
            <w:r>
              <w:rPr>
                <w:w w:val="95"/>
                <w:sz w:val="20"/>
              </w:rPr>
              <w:t>$500,000</w:t>
            </w:r>
          </w:p>
        </w:tc>
      </w:tr>
      <w:tr w:rsidR="00673400">
        <w:trPr>
          <w:trHeight w:val="277"/>
        </w:trPr>
        <w:tc>
          <w:tcPr>
            <w:tcW w:w="559" w:type="dxa"/>
            <w:tcBorders>
              <w:left w:val="single" w:sz="8" w:space="0" w:color="000000"/>
            </w:tcBorders>
          </w:tcPr>
          <w:p w:rsidR="00673400" w:rsidRDefault="00E61C74">
            <w:pPr>
              <w:pStyle w:val="TableParagraph"/>
              <w:spacing w:before="59" w:line="199" w:lineRule="exact"/>
              <w:ind w:left="12"/>
              <w:jc w:val="center"/>
              <w:rPr>
                <w:sz w:val="18"/>
              </w:rPr>
            </w:pPr>
            <w:r>
              <w:rPr>
                <w:sz w:val="18"/>
              </w:rPr>
              <w:t>2</w:t>
            </w:r>
          </w:p>
        </w:tc>
        <w:tc>
          <w:tcPr>
            <w:tcW w:w="2213" w:type="dxa"/>
          </w:tcPr>
          <w:p w:rsidR="00673400" w:rsidRDefault="00E61C74">
            <w:pPr>
              <w:pStyle w:val="TableParagraph"/>
              <w:spacing w:before="1"/>
              <w:rPr>
                <w:sz w:val="20"/>
              </w:rPr>
            </w:pPr>
            <w:r>
              <w:rPr>
                <w:sz w:val="20"/>
              </w:rPr>
              <w:t>Park County</w:t>
            </w:r>
          </w:p>
        </w:tc>
        <w:tc>
          <w:tcPr>
            <w:tcW w:w="1445" w:type="dxa"/>
          </w:tcPr>
          <w:p w:rsidR="00673400" w:rsidRDefault="00E61C74">
            <w:pPr>
              <w:pStyle w:val="TableParagraph"/>
              <w:spacing w:before="1"/>
              <w:rPr>
                <w:sz w:val="20"/>
              </w:rPr>
            </w:pPr>
            <w:r>
              <w:rPr>
                <w:sz w:val="20"/>
              </w:rPr>
              <w:t>Park</w:t>
            </w:r>
          </w:p>
        </w:tc>
        <w:tc>
          <w:tcPr>
            <w:tcW w:w="1116" w:type="dxa"/>
          </w:tcPr>
          <w:p w:rsidR="00673400" w:rsidRDefault="00E61C74">
            <w:pPr>
              <w:pStyle w:val="TableParagraph"/>
              <w:spacing w:before="35" w:line="223" w:lineRule="exact"/>
              <w:rPr>
                <w:sz w:val="20"/>
              </w:rPr>
            </w:pPr>
            <w:r>
              <w:rPr>
                <w:sz w:val="20"/>
              </w:rPr>
              <w:t>Bridge</w:t>
            </w:r>
          </w:p>
        </w:tc>
        <w:tc>
          <w:tcPr>
            <w:tcW w:w="1656" w:type="dxa"/>
          </w:tcPr>
          <w:p w:rsidR="00673400" w:rsidRDefault="00E61C74">
            <w:pPr>
              <w:pStyle w:val="TableParagraph"/>
              <w:spacing w:before="1"/>
              <w:ind w:left="0" w:right="94"/>
              <w:jc w:val="right"/>
              <w:rPr>
                <w:sz w:val="20"/>
              </w:rPr>
            </w:pPr>
            <w:r>
              <w:rPr>
                <w:w w:val="95"/>
                <w:sz w:val="20"/>
              </w:rPr>
              <w:t>$107,957</w:t>
            </w:r>
          </w:p>
        </w:tc>
      </w:tr>
      <w:tr w:rsidR="00673400">
        <w:trPr>
          <w:trHeight w:val="278"/>
        </w:trPr>
        <w:tc>
          <w:tcPr>
            <w:tcW w:w="559" w:type="dxa"/>
            <w:tcBorders>
              <w:left w:val="single" w:sz="8" w:space="0" w:color="000000"/>
            </w:tcBorders>
          </w:tcPr>
          <w:p w:rsidR="00673400" w:rsidRDefault="00E61C74">
            <w:pPr>
              <w:pStyle w:val="TableParagraph"/>
              <w:spacing w:before="59" w:line="199" w:lineRule="exact"/>
              <w:ind w:left="12"/>
              <w:jc w:val="center"/>
              <w:rPr>
                <w:sz w:val="18"/>
              </w:rPr>
            </w:pPr>
            <w:r>
              <w:rPr>
                <w:sz w:val="18"/>
              </w:rPr>
              <w:t>3</w:t>
            </w:r>
          </w:p>
        </w:tc>
        <w:tc>
          <w:tcPr>
            <w:tcW w:w="2213" w:type="dxa"/>
          </w:tcPr>
          <w:p w:rsidR="00673400" w:rsidRDefault="00E61C74">
            <w:pPr>
              <w:pStyle w:val="TableParagraph"/>
              <w:spacing w:before="1"/>
              <w:rPr>
                <w:sz w:val="20"/>
              </w:rPr>
            </w:pPr>
            <w:r>
              <w:rPr>
                <w:sz w:val="20"/>
              </w:rPr>
              <w:t>Madison County</w:t>
            </w:r>
          </w:p>
        </w:tc>
        <w:tc>
          <w:tcPr>
            <w:tcW w:w="1445" w:type="dxa"/>
          </w:tcPr>
          <w:p w:rsidR="00673400" w:rsidRDefault="00E61C74">
            <w:pPr>
              <w:pStyle w:val="TableParagraph"/>
              <w:spacing w:before="1"/>
              <w:rPr>
                <w:sz w:val="20"/>
              </w:rPr>
            </w:pPr>
            <w:r>
              <w:rPr>
                <w:sz w:val="20"/>
              </w:rPr>
              <w:t>Madison</w:t>
            </w:r>
          </w:p>
        </w:tc>
        <w:tc>
          <w:tcPr>
            <w:tcW w:w="1116" w:type="dxa"/>
          </w:tcPr>
          <w:p w:rsidR="00673400" w:rsidRDefault="00E61C74">
            <w:pPr>
              <w:pStyle w:val="TableParagraph"/>
              <w:spacing w:before="35" w:line="223" w:lineRule="exact"/>
              <w:rPr>
                <w:sz w:val="20"/>
              </w:rPr>
            </w:pPr>
            <w:r>
              <w:rPr>
                <w:sz w:val="20"/>
              </w:rPr>
              <w:t>Bridge</w:t>
            </w:r>
          </w:p>
        </w:tc>
        <w:tc>
          <w:tcPr>
            <w:tcW w:w="1656" w:type="dxa"/>
          </w:tcPr>
          <w:p w:rsidR="00673400" w:rsidRDefault="00E61C74">
            <w:pPr>
              <w:pStyle w:val="TableParagraph"/>
              <w:spacing w:before="1"/>
              <w:ind w:left="0" w:right="93"/>
              <w:jc w:val="right"/>
              <w:rPr>
                <w:sz w:val="20"/>
              </w:rPr>
            </w:pPr>
            <w:r>
              <w:rPr>
                <w:w w:val="95"/>
                <w:sz w:val="20"/>
              </w:rPr>
              <w:t>$237,284</w:t>
            </w:r>
          </w:p>
        </w:tc>
      </w:tr>
      <w:tr w:rsidR="00673400">
        <w:trPr>
          <w:trHeight w:val="277"/>
        </w:trPr>
        <w:tc>
          <w:tcPr>
            <w:tcW w:w="559" w:type="dxa"/>
            <w:tcBorders>
              <w:left w:val="single" w:sz="8" w:space="0" w:color="000000"/>
            </w:tcBorders>
          </w:tcPr>
          <w:p w:rsidR="00673400" w:rsidRDefault="00E61C74">
            <w:pPr>
              <w:pStyle w:val="TableParagraph"/>
              <w:spacing w:before="59" w:line="199" w:lineRule="exact"/>
              <w:ind w:left="12"/>
              <w:jc w:val="center"/>
              <w:rPr>
                <w:sz w:val="18"/>
              </w:rPr>
            </w:pPr>
            <w:r>
              <w:rPr>
                <w:sz w:val="18"/>
              </w:rPr>
              <w:t>4</w:t>
            </w:r>
          </w:p>
        </w:tc>
        <w:tc>
          <w:tcPr>
            <w:tcW w:w="2213" w:type="dxa"/>
          </w:tcPr>
          <w:p w:rsidR="00673400" w:rsidRDefault="00E61C74">
            <w:pPr>
              <w:pStyle w:val="TableParagraph"/>
              <w:spacing w:before="1"/>
              <w:rPr>
                <w:sz w:val="20"/>
              </w:rPr>
            </w:pPr>
            <w:r>
              <w:rPr>
                <w:sz w:val="20"/>
              </w:rPr>
              <w:t>Prairie County</w:t>
            </w:r>
          </w:p>
        </w:tc>
        <w:tc>
          <w:tcPr>
            <w:tcW w:w="1445" w:type="dxa"/>
          </w:tcPr>
          <w:p w:rsidR="00673400" w:rsidRDefault="00E61C74">
            <w:pPr>
              <w:pStyle w:val="TableParagraph"/>
              <w:spacing w:before="1"/>
              <w:rPr>
                <w:sz w:val="20"/>
              </w:rPr>
            </w:pPr>
            <w:r>
              <w:rPr>
                <w:sz w:val="20"/>
              </w:rPr>
              <w:t>Prairie</w:t>
            </w:r>
          </w:p>
        </w:tc>
        <w:tc>
          <w:tcPr>
            <w:tcW w:w="1116" w:type="dxa"/>
          </w:tcPr>
          <w:p w:rsidR="00673400" w:rsidRDefault="00E61C74">
            <w:pPr>
              <w:pStyle w:val="TableParagraph"/>
              <w:spacing w:before="35" w:line="223" w:lineRule="exact"/>
              <w:rPr>
                <w:sz w:val="20"/>
              </w:rPr>
            </w:pPr>
            <w:r>
              <w:rPr>
                <w:sz w:val="20"/>
              </w:rPr>
              <w:t>Bridge</w:t>
            </w:r>
          </w:p>
        </w:tc>
        <w:tc>
          <w:tcPr>
            <w:tcW w:w="1656" w:type="dxa"/>
          </w:tcPr>
          <w:p w:rsidR="00673400" w:rsidRDefault="00E61C74">
            <w:pPr>
              <w:pStyle w:val="TableParagraph"/>
              <w:spacing w:before="1"/>
              <w:ind w:left="0" w:right="94"/>
              <w:jc w:val="right"/>
              <w:rPr>
                <w:sz w:val="20"/>
              </w:rPr>
            </w:pPr>
            <w:r>
              <w:rPr>
                <w:w w:val="95"/>
                <w:sz w:val="20"/>
              </w:rPr>
              <w:t>$160,000</w:t>
            </w:r>
          </w:p>
        </w:tc>
      </w:tr>
      <w:tr w:rsidR="00673400">
        <w:trPr>
          <w:trHeight w:val="277"/>
        </w:trPr>
        <w:tc>
          <w:tcPr>
            <w:tcW w:w="559" w:type="dxa"/>
            <w:tcBorders>
              <w:left w:val="single" w:sz="8" w:space="0" w:color="000000"/>
            </w:tcBorders>
          </w:tcPr>
          <w:p w:rsidR="00673400" w:rsidRDefault="00E61C74">
            <w:pPr>
              <w:pStyle w:val="TableParagraph"/>
              <w:spacing w:before="59" w:line="199" w:lineRule="exact"/>
              <w:ind w:left="12"/>
              <w:jc w:val="center"/>
              <w:rPr>
                <w:sz w:val="18"/>
              </w:rPr>
            </w:pPr>
            <w:r>
              <w:rPr>
                <w:sz w:val="18"/>
              </w:rPr>
              <w:t>5</w:t>
            </w:r>
          </w:p>
        </w:tc>
        <w:tc>
          <w:tcPr>
            <w:tcW w:w="2213" w:type="dxa"/>
          </w:tcPr>
          <w:p w:rsidR="00673400" w:rsidRDefault="00E61C74">
            <w:pPr>
              <w:pStyle w:val="TableParagraph"/>
              <w:spacing w:before="1"/>
              <w:rPr>
                <w:sz w:val="20"/>
              </w:rPr>
            </w:pPr>
            <w:r>
              <w:rPr>
                <w:sz w:val="20"/>
              </w:rPr>
              <w:t>Gallatin County</w:t>
            </w:r>
          </w:p>
        </w:tc>
        <w:tc>
          <w:tcPr>
            <w:tcW w:w="1445" w:type="dxa"/>
          </w:tcPr>
          <w:p w:rsidR="00673400" w:rsidRDefault="00E61C74">
            <w:pPr>
              <w:pStyle w:val="TableParagraph"/>
              <w:spacing w:before="1"/>
              <w:rPr>
                <w:sz w:val="20"/>
              </w:rPr>
            </w:pPr>
            <w:r>
              <w:rPr>
                <w:sz w:val="20"/>
              </w:rPr>
              <w:t>Gallatin</w:t>
            </w:r>
          </w:p>
        </w:tc>
        <w:tc>
          <w:tcPr>
            <w:tcW w:w="1116" w:type="dxa"/>
          </w:tcPr>
          <w:p w:rsidR="00673400" w:rsidRDefault="00E61C74">
            <w:pPr>
              <w:pStyle w:val="TableParagraph"/>
              <w:spacing w:before="35" w:line="223" w:lineRule="exact"/>
              <w:rPr>
                <w:sz w:val="20"/>
              </w:rPr>
            </w:pPr>
            <w:r>
              <w:rPr>
                <w:sz w:val="20"/>
              </w:rPr>
              <w:t>Bridge</w:t>
            </w:r>
          </w:p>
        </w:tc>
        <w:tc>
          <w:tcPr>
            <w:tcW w:w="1656" w:type="dxa"/>
          </w:tcPr>
          <w:p w:rsidR="00673400" w:rsidRDefault="00E61C74">
            <w:pPr>
              <w:pStyle w:val="TableParagraph"/>
              <w:spacing w:before="1"/>
              <w:ind w:left="0" w:right="94"/>
              <w:jc w:val="right"/>
              <w:rPr>
                <w:sz w:val="20"/>
              </w:rPr>
            </w:pPr>
            <w:r>
              <w:rPr>
                <w:w w:val="95"/>
                <w:sz w:val="20"/>
              </w:rPr>
              <w:t>$684,800</w:t>
            </w:r>
          </w:p>
        </w:tc>
      </w:tr>
      <w:tr w:rsidR="00673400">
        <w:trPr>
          <w:trHeight w:val="277"/>
        </w:trPr>
        <w:tc>
          <w:tcPr>
            <w:tcW w:w="559" w:type="dxa"/>
            <w:tcBorders>
              <w:left w:val="single" w:sz="8" w:space="0" w:color="000000"/>
            </w:tcBorders>
          </w:tcPr>
          <w:p w:rsidR="00673400" w:rsidRDefault="00E61C74">
            <w:pPr>
              <w:pStyle w:val="TableParagraph"/>
              <w:spacing w:before="59" w:line="199" w:lineRule="exact"/>
              <w:ind w:left="12"/>
              <w:jc w:val="center"/>
              <w:rPr>
                <w:sz w:val="18"/>
              </w:rPr>
            </w:pPr>
            <w:r>
              <w:rPr>
                <w:sz w:val="18"/>
              </w:rPr>
              <w:t>6</w:t>
            </w:r>
          </w:p>
        </w:tc>
        <w:tc>
          <w:tcPr>
            <w:tcW w:w="2213" w:type="dxa"/>
          </w:tcPr>
          <w:p w:rsidR="00673400" w:rsidRDefault="00E61C74">
            <w:pPr>
              <w:pStyle w:val="TableParagraph"/>
              <w:spacing w:before="1"/>
              <w:rPr>
                <w:sz w:val="20"/>
              </w:rPr>
            </w:pPr>
            <w:r>
              <w:rPr>
                <w:sz w:val="20"/>
              </w:rPr>
              <w:t>Carbon County</w:t>
            </w:r>
          </w:p>
        </w:tc>
        <w:tc>
          <w:tcPr>
            <w:tcW w:w="1445" w:type="dxa"/>
          </w:tcPr>
          <w:p w:rsidR="00673400" w:rsidRDefault="00E61C74">
            <w:pPr>
              <w:pStyle w:val="TableParagraph"/>
              <w:spacing w:before="1"/>
              <w:rPr>
                <w:sz w:val="20"/>
              </w:rPr>
            </w:pPr>
            <w:r>
              <w:rPr>
                <w:sz w:val="20"/>
              </w:rPr>
              <w:t>Carbon</w:t>
            </w:r>
          </w:p>
        </w:tc>
        <w:tc>
          <w:tcPr>
            <w:tcW w:w="1116" w:type="dxa"/>
          </w:tcPr>
          <w:p w:rsidR="00673400" w:rsidRDefault="00E61C74">
            <w:pPr>
              <w:pStyle w:val="TableParagraph"/>
              <w:spacing w:before="35" w:line="223" w:lineRule="exact"/>
              <w:rPr>
                <w:sz w:val="20"/>
              </w:rPr>
            </w:pPr>
            <w:r>
              <w:rPr>
                <w:sz w:val="20"/>
              </w:rPr>
              <w:t>Bridge</w:t>
            </w:r>
          </w:p>
        </w:tc>
        <w:tc>
          <w:tcPr>
            <w:tcW w:w="1656" w:type="dxa"/>
          </w:tcPr>
          <w:p w:rsidR="00673400" w:rsidRDefault="00E61C74">
            <w:pPr>
              <w:pStyle w:val="TableParagraph"/>
              <w:spacing w:before="1"/>
              <w:ind w:left="0" w:right="94"/>
              <w:jc w:val="right"/>
              <w:rPr>
                <w:sz w:val="20"/>
              </w:rPr>
            </w:pPr>
            <w:r>
              <w:rPr>
                <w:w w:val="95"/>
                <w:sz w:val="20"/>
              </w:rPr>
              <w:t>$750,000</w:t>
            </w:r>
          </w:p>
        </w:tc>
      </w:tr>
      <w:tr w:rsidR="00673400">
        <w:trPr>
          <w:trHeight w:val="277"/>
        </w:trPr>
        <w:tc>
          <w:tcPr>
            <w:tcW w:w="559" w:type="dxa"/>
            <w:tcBorders>
              <w:left w:val="single" w:sz="8" w:space="0" w:color="000000"/>
            </w:tcBorders>
          </w:tcPr>
          <w:p w:rsidR="00673400" w:rsidRDefault="00E61C74">
            <w:pPr>
              <w:pStyle w:val="TableParagraph"/>
              <w:spacing w:before="59" w:line="199" w:lineRule="exact"/>
              <w:ind w:left="12"/>
              <w:jc w:val="center"/>
              <w:rPr>
                <w:sz w:val="18"/>
              </w:rPr>
            </w:pPr>
            <w:r>
              <w:rPr>
                <w:sz w:val="18"/>
              </w:rPr>
              <w:t>7</w:t>
            </w:r>
          </w:p>
        </w:tc>
        <w:tc>
          <w:tcPr>
            <w:tcW w:w="2213" w:type="dxa"/>
          </w:tcPr>
          <w:p w:rsidR="00673400" w:rsidRDefault="00E61C74">
            <w:pPr>
              <w:pStyle w:val="TableParagraph"/>
              <w:spacing w:before="1"/>
              <w:rPr>
                <w:sz w:val="20"/>
              </w:rPr>
            </w:pPr>
            <w:r>
              <w:rPr>
                <w:sz w:val="20"/>
                <w:u w:val="single"/>
              </w:rPr>
              <w:t>Lewis &amp; Clark County</w:t>
            </w:r>
          </w:p>
        </w:tc>
        <w:tc>
          <w:tcPr>
            <w:tcW w:w="1445" w:type="dxa"/>
          </w:tcPr>
          <w:p w:rsidR="00673400" w:rsidRDefault="00E61C74">
            <w:pPr>
              <w:pStyle w:val="TableParagraph"/>
              <w:spacing w:before="1"/>
              <w:rPr>
                <w:sz w:val="20"/>
              </w:rPr>
            </w:pPr>
            <w:r>
              <w:rPr>
                <w:sz w:val="20"/>
                <w:u w:val="single"/>
              </w:rPr>
              <w:t>Lewis &amp; Clark</w:t>
            </w:r>
          </w:p>
        </w:tc>
        <w:tc>
          <w:tcPr>
            <w:tcW w:w="1116" w:type="dxa"/>
          </w:tcPr>
          <w:p w:rsidR="00673400" w:rsidRDefault="00E61C74">
            <w:pPr>
              <w:pStyle w:val="TableParagraph"/>
              <w:spacing w:before="35" w:line="223" w:lineRule="exact"/>
              <w:rPr>
                <w:sz w:val="20"/>
              </w:rPr>
            </w:pPr>
            <w:r>
              <w:rPr>
                <w:sz w:val="20"/>
                <w:u w:val="single"/>
              </w:rPr>
              <w:t>Bridge</w:t>
            </w:r>
          </w:p>
        </w:tc>
        <w:tc>
          <w:tcPr>
            <w:tcW w:w="1656" w:type="dxa"/>
          </w:tcPr>
          <w:p w:rsidR="00673400" w:rsidRDefault="00E61C74">
            <w:pPr>
              <w:pStyle w:val="TableParagraph"/>
              <w:spacing w:before="1"/>
              <w:ind w:left="0" w:right="94"/>
              <w:jc w:val="right"/>
              <w:rPr>
                <w:i/>
                <w:sz w:val="20"/>
              </w:rPr>
            </w:pPr>
            <w:r>
              <w:rPr>
                <w:i/>
                <w:w w:val="95"/>
                <w:sz w:val="20"/>
              </w:rPr>
              <w:t>$309,985</w:t>
            </w:r>
          </w:p>
        </w:tc>
      </w:tr>
      <w:tr w:rsidR="00673400">
        <w:trPr>
          <w:trHeight w:val="278"/>
        </w:trPr>
        <w:tc>
          <w:tcPr>
            <w:tcW w:w="559" w:type="dxa"/>
            <w:tcBorders>
              <w:left w:val="single" w:sz="8" w:space="0" w:color="000000"/>
            </w:tcBorders>
          </w:tcPr>
          <w:p w:rsidR="00673400" w:rsidRDefault="00E61C74">
            <w:pPr>
              <w:pStyle w:val="TableParagraph"/>
              <w:spacing w:before="59" w:line="199" w:lineRule="exact"/>
              <w:ind w:left="12"/>
              <w:jc w:val="center"/>
              <w:rPr>
                <w:sz w:val="18"/>
              </w:rPr>
            </w:pPr>
            <w:r>
              <w:rPr>
                <w:sz w:val="18"/>
              </w:rPr>
              <w:t>8</w:t>
            </w:r>
          </w:p>
        </w:tc>
        <w:tc>
          <w:tcPr>
            <w:tcW w:w="2213" w:type="dxa"/>
          </w:tcPr>
          <w:p w:rsidR="00673400" w:rsidRDefault="00E61C74">
            <w:pPr>
              <w:pStyle w:val="TableParagraph"/>
              <w:spacing w:before="1"/>
              <w:rPr>
                <w:sz w:val="20"/>
              </w:rPr>
            </w:pPr>
            <w:r>
              <w:rPr>
                <w:sz w:val="20"/>
                <w:u w:val="single"/>
              </w:rPr>
              <w:t>Judith Basin County</w:t>
            </w:r>
          </w:p>
        </w:tc>
        <w:tc>
          <w:tcPr>
            <w:tcW w:w="1445" w:type="dxa"/>
          </w:tcPr>
          <w:p w:rsidR="00673400" w:rsidRDefault="00E61C74">
            <w:pPr>
              <w:pStyle w:val="TableParagraph"/>
              <w:spacing w:before="1"/>
              <w:rPr>
                <w:sz w:val="20"/>
              </w:rPr>
            </w:pPr>
            <w:r>
              <w:rPr>
                <w:sz w:val="20"/>
                <w:u w:val="single"/>
              </w:rPr>
              <w:t>Judith Basin</w:t>
            </w:r>
          </w:p>
        </w:tc>
        <w:tc>
          <w:tcPr>
            <w:tcW w:w="1116" w:type="dxa"/>
          </w:tcPr>
          <w:p w:rsidR="00673400" w:rsidRDefault="00E61C74">
            <w:pPr>
              <w:pStyle w:val="TableParagraph"/>
              <w:spacing w:before="35" w:line="223" w:lineRule="exact"/>
              <w:rPr>
                <w:sz w:val="20"/>
              </w:rPr>
            </w:pPr>
            <w:r>
              <w:rPr>
                <w:sz w:val="20"/>
                <w:u w:val="single"/>
              </w:rPr>
              <w:t>Bridge</w:t>
            </w:r>
          </w:p>
        </w:tc>
        <w:tc>
          <w:tcPr>
            <w:tcW w:w="1656" w:type="dxa"/>
          </w:tcPr>
          <w:p w:rsidR="00673400" w:rsidRDefault="00E61C74">
            <w:pPr>
              <w:pStyle w:val="TableParagraph"/>
              <w:spacing w:before="1"/>
              <w:ind w:left="0" w:right="94"/>
              <w:jc w:val="right"/>
              <w:rPr>
                <w:i/>
                <w:sz w:val="20"/>
              </w:rPr>
            </w:pPr>
            <w:r>
              <w:rPr>
                <w:i/>
                <w:w w:val="95"/>
                <w:sz w:val="20"/>
              </w:rPr>
              <w:t>$247,125</w:t>
            </w:r>
          </w:p>
        </w:tc>
      </w:tr>
      <w:tr w:rsidR="00673400">
        <w:trPr>
          <w:trHeight w:val="277"/>
        </w:trPr>
        <w:tc>
          <w:tcPr>
            <w:tcW w:w="559" w:type="dxa"/>
            <w:tcBorders>
              <w:left w:val="single" w:sz="8" w:space="0" w:color="000000"/>
            </w:tcBorders>
          </w:tcPr>
          <w:p w:rsidR="00673400" w:rsidRDefault="00E61C74">
            <w:pPr>
              <w:pStyle w:val="TableParagraph"/>
              <w:spacing w:before="59" w:line="199" w:lineRule="exact"/>
              <w:ind w:left="12"/>
              <w:jc w:val="center"/>
              <w:rPr>
                <w:sz w:val="18"/>
              </w:rPr>
            </w:pPr>
            <w:r>
              <w:rPr>
                <w:sz w:val="18"/>
              </w:rPr>
              <w:t>9</w:t>
            </w:r>
          </w:p>
        </w:tc>
        <w:tc>
          <w:tcPr>
            <w:tcW w:w="2213" w:type="dxa"/>
          </w:tcPr>
          <w:p w:rsidR="00673400" w:rsidRDefault="00E61C74">
            <w:pPr>
              <w:pStyle w:val="TableParagraph"/>
              <w:spacing w:before="1"/>
              <w:rPr>
                <w:i/>
                <w:sz w:val="20"/>
              </w:rPr>
            </w:pPr>
            <w:r>
              <w:rPr>
                <w:i/>
                <w:sz w:val="20"/>
                <w:u w:val="single"/>
              </w:rPr>
              <w:t>Powell County</w:t>
            </w:r>
          </w:p>
        </w:tc>
        <w:tc>
          <w:tcPr>
            <w:tcW w:w="1445" w:type="dxa"/>
          </w:tcPr>
          <w:p w:rsidR="00673400" w:rsidRDefault="00E61C74">
            <w:pPr>
              <w:pStyle w:val="TableParagraph"/>
              <w:spacing w:before="1"/>
              <w:rPr>
                <w:i/>
                <w:sz w:val="20"/>
              </w:rPr>
            </w:pPr>
            <w:r>
              <w:rPr>
                <w:i/>
                <w:sz w:val="20"/>
                <w:u w:val="single"/>
              </w:rPr>
              <w:t>Powell</w:t>
            </w:r>
          </w:p>
        </w:tc>
        <w:tc>
          <w:tcPr>
            <w:tcW w:w="1116" w:type="dxa"/>
          </w:tcPr>
          <w:p w:rsidR="00673400" w:rsidRDefault="00E61C74">
            <w:pPr>
              <w:pStyle w:val="TableParagraph"/>
              <w:spacing w:before="35" w:line="223" w:lineRule="exact"/>
              <w:rPr>
                <w:i/>
                <w:sz w:val="20"/>
              </w:rPr>
            </w:pPr>
            <w:r>
              <w:rPr>
                <w:i/>
                <w:sz w:val="20"/>
                <w:u w:val="single"/>
              </w:rPr>
              <w:t>Bridge</w:t>
            </w:r>
          </w:p>
        </w:tc>
        <w:tc>
          <w:tcPr>
            <w:tcW w:w="1656" w:type="dxa"/>
          </w:tcPr>
          <w:p w:rsidR="00673400" w:rsidRDefault="00E61C74">
            <w:pPr>
              <w:pStyle w:val="TableParagraph"/>
              <w:spacing w:before="1"/>
              <w:ind w:left="0" w:right="94"/>
              <w:jc w:val="right"/>
              <w:rPr>
                <w:i/>
                <w:sz w:val="20"/>
              </w:rPr>
            </w:pPr>
            <w:r>
              <w:rPr>
                <w:i/>
                <w:w w:val="95"/>
                <w:sz w:val="20"/>
              </w:rPr>
              <w:t>$750,000</w:t>
            </w:r>
          </w:p>
        </w:tc>
      </w:tr>
      <w:tr w:rsidR="00673400">
        <w:trPr>
          <w:trHeight w:val="277"/>
        </w:trPr>
        <w:tc>
          <w:tcPr>
            <w:tcW w:w="559" w:type="dxa"/>
            <w:tcBorders>
              <w:left w:val="single" w:sz="8" w:space="0" w:color="000000"/>
            </w:tcBorders>
          </w:tcPr>
          <w:p w:rsidR="00673400" w:rsidRDefault="00673400">
            <w:pPr>
              <w:pStyle w:val="TableParagraph"/>
              <w:spacing w:before="0"/>
              <w:ind w:left="0"/>
              <w:rPr>
                <w:rFonts w:ascii="Times New Roman"/>
                <w:sz w:val="20"/>
              </w:rPr>
            </w:pPr>
          </w:p>
        </w:tc>
        <w:tc>
          <w:tcPr>
            <w:tcW w:w="2213" w:type="dxa"/>
          </w:tcPr>
          <w:p w:rsidR="00673400" w:rsidRDefault="00673400">
            <w:pPr>
              <w:pStyle w:val="TableParagraph"/>
              <w:spacing w:before="0"/>
              <w:ind w:left="0"/>
              <w:rPr>
                <w:rFonts w:ascii="Times New Roman"/>
                <w:sz w:val="20"/>
              </w:rPr>
            </w:pPr>
          </w:p>
        </w:tc>
        <w:tc>
          <w:tcPr>
            <w:tcW w:w="1445" w:type="dxa"/>
          </w:tcPr>
          <w:p w:rsidR="00673400" w:rsidRDefault="00673400">
            <w:pPr>
              <w:pStyle w:val="TableParagraph"/>
              <w:spacing w:before="0"/>
              <w:ind w:left="0"/>
              <w:rPr>
                <w:rFonts w:ascii="Times New Roman"/>
                <w:sz w:val="20"/>
              </w:rPr>
            </w:pPr>
          </w:p>
        </w:tc>
        <w:tc>
          <w:tcPr>
            <w:tcW w:w="1116" w:type="dxa"/>
          </w:tcPr>
          <w:p w:rsidR="00673400" w:rsidRDefault="00673400">
            <w:pPr>
              <w:pStyle w:val="TableParagraph"/>
              <w:spacing w:before="0"/>
              <w:ind w:left="0"/>
              <w:rPr>
                <w:rFonts w:ascii="Times New Roman"/>
                <w:sz w:val="20"/>
              </w:rPr>
            </w:pPr>
          </w:p>
        </w:tc>
        <w:tc>
          <w:tcPr>
            <w:tcW w:w="1656" w:type="dxa"/>
          </w:tcPr>
          <w:p w:rsidR="00673400" w:rsidRDefault="00673400">
            <w:pPr>
              <w:pStyle w:val="TableParagraph"/>
              <w:spacing w:before="0"/>
              <w:ind w:left="0"/>
              <w:rPr>
                <w:rFonts w:ascii="Times New Roman"/>
                <w:sz w:val="20"/>
              </w:rPr>
            </w:pPr>
          </w:p>
        </w:tc>
      </w:tr>
    </w:tbl>
    <w:p w:rsidR="00673400" w:rsidRDefault="00673400">
      <w:pPr>
        <w:pStyle w:val="BodyText"/>
        <w:rPr>
          <w:sz w:val="40"/>
        </w:rPr>
      </w:pPr>
    </w:p>
    <w:p w:rsidR="00673400" w:rsidRDefault="00E61C74">
      <w:pPr>
        <w:ind w:left="1239"/>
        <w:rPr>
          <w:i/>
          <w:sz w:val="20"/>
        </w:rPr>
      </w:pPr>
      <w:r>
        <w:rPr>
          <w:i/>
          <w:sz w:val="20"/>
        </w:rPr>
        <w:t>Projects that are listed in italics did not meet start up conditions as of September 30, 2018.</w:t>
      </w:r>
    </w:p>
    <w:p w:rsidR="00673400" w:rsidRDefault="00673400">
      <w:pPr>
        <w:pStyle w:val="BodyText"/>
        <w:spacing w:before="1"/>
        <w:rPr>
          <w:i/>
          <w:sz w:val="20"/>
        </w:rPr>
      </w:pPr>
    </w:p>
    <w:p w:rsidR="00673400" w:rsidRDefault="00E61C74">
      <w:pPr>
        <w:spacing w:before="1"/>
        <w:ind w:left="1239" w:right="1133"/>
        <w:rPr>
          <w:sz w:val="20"/>
        </w:rPr>
      </w:pPr>
      <w:r>
        <w:rPr>
          <w:sz w:val="20"/>
        </w:rPr>
        <w:t>Projects that are underlined were impacted by Legislative Mandated Reductions during the November 2017 Special Legislative Session and had funding placed on hold. Projects numbered 16 - Infrastructure, and 6 - Bridges had award amount partially reduced in the Special Session.</w:t>
      </w:r>
    </w:p>
    <w:p w:rsidR="00673400" w:rsidRDefault="00673400">
      <w:pPr>
        <w:pStyle w:val="BodyText"/>
        <w:rPr>
          <w:sz w:val="20"/>
        </w:rPr>
      </w:pPr>
    </w:p>
    <w:p w:rsidR="00673400" w:rsidRDefault="00E61C74">
      <w:pPr>
        <w:ind w:left="1240" w:right="1150"/>
        <w:rPr>
          <w:sz w:val="20"/>
        </w:rPr>
      </w:pPr>
      <w:r>
        <w:rPr>
          <w:sz w:val="20"/>
        </w:rPr>
        <w:t>Projects with an asterisk (*) were contingently funded, to be awarded if funding becomes available. As of September 30, 2018, funding has not become available.</w:t>
      </w:r>
    </w:p>
    <w:p w:rsidR="00673400" w:rsidRDefault="00673400">
      <w:pPr>
        <w:pStyle w:val="BodyText"/>
        <w:rPr>
          <w:sz w:val="20"/>
        </w:rPr>
      </w:pPr>
    </w:p>
    <w:p w:rsidR="00673400" w:rsidRDefault="00673400">
      <w:pPr>
        <w:pStyle w:val="BodyText"/>
        <w:rPr>
          <w:sz w:val="20"/>
        </w:rPr>
      </w:pPr>
    </w:p>
    <w:p w:rsidR="00673400" w:rsidRDefault="00E61C74">
      <w:pPr>
        <w:ind w:left="1240"/>
        <w:rPr>
          <w:sz w:val="20"/>
        </w:rPr>
      </w:pPr>
      <w:r>
        <w:rPr>
          <w:sz w:val="20"/>
        </w:rPr>
        <w:t>** Indicates project returned grant award</w:t>
      </w:r>
    </w:p>
    <w:sectPr w:rsidR="00673400">
      <w:pgSz w:w="12240" w:h="15840"/>
      <w:pgMar w:top="1420" w:right="160" w:bottom="1180" w:left="20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AE0" w:rsidRDefault="00E61C74">
      <w:r>
        <w:separator/>
      </w:r>
    </w:p>
  </w:endnote>
  <w:endnote w:type="continuationSeparator" w:id="0">
    <w:p w:rsidR="00ED4AE0" w:rsidRDefault="00E6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00" w:rsidRDefault="0067340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00" w:rsidRDefault="0067340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00" w:rsidRDefault="003A51E7">
    <w:pPr>
      <w:pStyle w:val="BodyText"/>
      <w:spacing w:line="14" w:lineRule="auto"/>
      <w:rPr>
        <w:sz w:val="20"/>
      </w:rPr>
    </w:pPr>
    <w:r>
      <w:pict>
        <v:line id="_x0000_s1034" style="position:absolute;z-index:-255037440;mso-position-horizontal-relative:page;mso-position-vertical-relative:page" from="0,767.75pt" to="612pt,767.75pt" strokecolor="#bebebe" strokeweight=".48pt">
          <w10:wrap anchorx="page" anchory="page"/>
        </v:line>
      </w:pict>
    </w:r>
    <w:r>
      <w:pict>
        <v:shapetype id="_x0000_t202" coordsize="21600,21600" o:spt="202" path="m,l,21600r21600,l21600,xe">
          <v:stroke joinstyle="miter"/>
          <v:path gradientshapeok="t" o:connecttype="rect"/>
        </v:shapetype>
        <v:shape id="_x0000_s1033" type="#_x0000_t202" style="position:absolute;margin-left:313.7pt;margin-top:731.7pt;width:11.6pt;height:13.05pt;z-index:-255036416;mso-position-horizontal-relative:page;mso-position-vertical-relative:page" filled="f" stroked="f">
          <v:textbox inset="0,0,0,0">
            <w:txbxContent>
              <w:p w:rsidR="00673400" w:rsidRDefault="00E61C74">
                <w:pPr>
                  <w:spacing w:line="245" w:lineRule="exact"/>
                  <w:ind w:left="60"/>
                </w:pPr>
                <w:r>
                  <w:fldChar w:fldCharType="begin"/>
                </w:r>
                <w:r>
                  <w:instrText xml:space="preserve"> PAGE </w:instrText>
                </w:r>
                <w:r>
                  <w:fldChar w:fldCharType="separate"/>
                </w:r>
                <w:r w:rsidR="003A51E7">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00" w:rsidRDefault="003A51E7">
    <w:pPr>
      <w:pStyle w:val="BodyText"/>
      <w:spacing w:line="14" w:lineRule="auto"/>
      <w:rPr>
        <w:sz w:val="20"/>
      </w:rPr>
    </w:pPr>
    <w:r>
      <w:pict>
        <v:line id="_x0000_s1032" style="position:absolute;z-index:-255035392;mso-position-horizontal-relative:page;mso-position-vertical-relative:page" from="0,767.75pt" to="612pt,767.75pt" strokecolor="#bebebe" strokeweight=".48pt">
          <w10:wrap anchorx="page" anchory="page"/>
        </v:line>
      </w:pict>
    </w:r>
    <w:r>
      <w:pict>
        <v:shapetype id="_x0000_t202" coordsize="21600,21600" o:spt="202" path="m,l,21600r21600,l21600,xe">
          <v:stroke joinstyle="miter"/>
          <v:path gradientshapeok="t" o:connecttype="rect"/>
        </v:shapetype>
        <v:shape id="_x0000_s1031" type="#_x0000_t202" style="position:absolute;margin-left:300.25pt;margin-top:767.7pt;width:11.6pt;height:13.05pt;z-index:-255034368;mso-position-horizontal-relative:page;mso-position-vertical-relative:page" filled="f" stroked="f">
          <v:textbox inset="0,0,0,0">
            <w:txbxContent>
              <w:p w:rsidR="00673400" w:rsidRDefault="00E61C74">
                <w:pPr>
                  <w:spacing w:line="245" w:lineRule="exact"/>
                  <w:ind w:left="60"/>
                </w:pPr>
                <w:r>
                  <w:fldChar w:fldCharType="begin"/>
                </w:r>
                <w:r>
                  <w:instrText xml:space="preserve"> PAGE </w:instrText>
                </w:r>
                <w:r>
                  <w:fldChar w:fldCharType="separate"/>
                </w:r>
                <w:r w:rsidR="003A51E7">
                  <w:rPr>
                    <w:noProof/>
                  </w:rP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00" w:rsidRDefault="003A51E7">
    <w:pPr>
      <w:pStyle w:val="BodyText"/>
      <w:spacing w:line="14" w:lineRule="auto"/>
      <w:rPr>
        <w:sz w:val="20"/>
      </w:rPr>
    </w:pPr>
    <w:r>
      <w:pict>
        <v:line id="_x0000_s1030" style="position:absolute;z-index:-255033344;mso-position-horizontal-relative:page;mso-position-vertical-relative:page" from="0,767.75pt" to="612pt,767.75pt" strokecolor="#bebebe" strokeweight=".48pt">
          <w10:wrap anchorx="page" anchory="page"/>
        </v:line>
      </w:pict>
    </w:r>
    <w:r>
      <w:pict>
        <v:shapetype id="_x0000_t202" coordsize="21600,21600" o:spt="202" path="m,l,21600r21600,l21600,xe">
          <v:stroke joinstyle="miter"/>
          <v:path gradientshapeok="t" o:connecttype="rect"/>
        </v:shapetype>
        <v:shape id="_x0000_s1029" type="#_x0000_t202" style="position:absolute;margin-left:309.25pt;margin-top:731.7pt;width:11.6pt;height:13.05pt;z-index:-255032320;mso-position-horizontal-relative:page;mso-position-vertical-relative:page" filled="f" stroked="f">
          <v:textbox inset="0,0,0,0">
            <w:txbxContent>
              <w:p w:rsidR="00673400" w:rsidRDefault="00E61C74">
                <w:pPr>
                  <w:spacing w:line="245" w:lineRule="exact"/>
                  <w:ind w:left="60"/>
                </w:pPr>
                <w:r>
                  <w:fldChar w:fldCharType="begin"/>
                </w:r>
                <w:r>
                  <w:instrText xml:space="preserve"> PAGE </w:instrText>
                </w:r>
                <w:r>
                  <w:fldChar w:fldCharType="separate"/>
                </w:r>
                <w:r w:rsidR="003A51E7">
                  <w:rPr>
                    <w:noProof/>
                  </w:rPr>
                  <w:t>7</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00" w:rsidRDefault="003A51E7">
    <w:pPr>
      <w:pStyle w:val="BodyText"/>
      <w:spacing w:line="14" w:lineRule="auto"/>
      <w:rPr>
        <w:sz w:val="20"/>
      </w:rPr>
    </w:pPr>
    <w:r>
      <w:pict>
        <v:line id="_x0000_s1028" style="position:absolute;z-index:-255031296;mso-position-horizontal-relative:page;mso-position-vertical-relative:page" from="0,767.75pt" to="612pt,767.75pt" strokecolor="#bebebe" strokeweight=".48pt">
          <w10:wrap anchorx="page" anchory="page"/>
        </v:line>
      </w:pict>
    </w:r>
    <w:r>
      <w:pict>
        <v:shapetype id="_x0000_t202" coordsize="21600,21600" o:spt="202" path="m,l,21600r21600,l21600,xe">
          <v:stroke joinstyle="miter"/>
          <v:path gradientshapeok="t" o:connecttype="rect"/>
        </v:shapetype>
        <v:shape id="_x0000_s1027" type="#_x0000_t202" style="position:absolute;margin-left:297.35pt;margin-top:731.7pt;width:26.3pt;height:13.05pt;z-index:-255030272;mso-position-horizontal-relative:page;mso-position-vertical-relative:page" filled="f" stroked="f">
          <v:textbox inset="0,0,0,0">
            <w:txbxContent>
              <w:p w:rsidR="00673400" w:rsidRDefault="00E61C74">
                <w:pPr>
                  <w:spacing w:line="245" w:lineRule="exact"/>
                  <w:ind w:left="60"/>
                </w:pPr>
                <w:r>
                  <w:fldChar w:fldCharType="begin"/>
                </w:r>
                <w:r>
                  <w:instrText xml:space="preserve"> PAGE </w:instrText>
                </w:r>
                <w:r>
                  <w:fldChar w:fldCharType="separate"/>
                </w:r>
                <w:r w:rsidR="003A51E7">
                  <w:rPr>
                    <w:noProof/>
                  </w:rPr>
                  <w:t>67</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00" w:rsidRDefault="003A51E7">
    <w:pPr>
      <w:pStyle w:val="BodyText"/>
      <w:spacing w:line="14" w:lineRule="auto"/>
      <w:rPr>
        <w:sz w:val="20"/>
      </w:rPr>
    </w:pPr>
    <w:r>
      <w:pict>
        <v:line id="_x0000_s1026" style="position:absolute;z-index:-255029248;mso-position-horizontal-relative:page;mso-position-vertical-relative:page" from="0,767.75pt" to="612pt,767.75pt" strokecolor="#bebebe" strokeweight=".48pt">
          <w10:wrap anchorx="page" anchory="page"/>
        </v:line>
      </w:pict>
    </w:r>
    <w:r>
      <w:pict>
        <v:shapetype id="_x0000_t202" coordsize="21600,21600" o:spt="202" path="m,l,21600r21600,l21600,xe">
          <v:stroke joinstyle="miter"/>
          <v:path gradientshapeok="t" o:connecttype="rect"/>
        </v:shapetype>
        <v:shape id="_x0000_s1025" type="#_x0000_t202" style="position:absolute;margin-left:303.6pt;margin-top:731.7pt;width:22.7pt;height:13.05pt;z-index:-255028224;mso-position-horizontal-relative:page;mso-position-vertical-relative:page" filled="f" stroked="f">
          <v:textbox inset="0,0,0,0">
            <w:txbxContent>
              <w:p w:rsidR="00673400" w:rsidRDefault="00E61C74">
                <w:pPr>
                  <w:spacing w:line="245" w:lineRule="exact"/>
                  <w:ind w:left="60"/>
                </w:pPr>
                <w:r>
                  <w:fldChar w:fldCharType="begin"/>
                </w:r>
                <w:r>
                  <w:instrText xml:space="preserve"> PAGE </w:instrText>
                </w:r>
                <w:r>
                  <w:fldChar w:fldCharType="separate"/>
                </w:r>
                <w:r w:rsidR="003A51E7">
                  <w:rPr>
                    <w:noProof/>
                  </w:rPr>
                  <w:t>135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AE0" w:rsidRDefault="00E61C74">
      <w:r>
        <w:separator/>
      </w:r>
    </w:p>
  </w:footnote>
  <w:footnote w:type="continuationSeparator" w:id="0">
    <w:p w:rsidR="00ED4AE0" w:rsidRDefault="00E61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73400"/>
    <w:rsid w:val="003A51E7"/>
    <w:rsid w:val="00673400"/>
    <w:rsid w:val="00E61C74"/>
    <w:rsid w:val="00ED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4F16766"/>
  <w15:docId w15:val="{FAD9F5CF-27EC-46C7-8777-C2716D29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9" w:right="1236"/>
      <w:jc w:val="center"/>
      <w:outlineLvl w:val="0"/>
    </w:pPr>
    <w:rPr>
      <w:sz w:val="44"/>
      <w:szCs w:val="44"/>
    </w:rPr>
  </w:style>
  <w:style w:type="paragraph" w:styleId="Heading2">
    <w:name w:val="heading 2"/>
    <w:basedOn w:val="Normal"/>
    <w:uiPriority w:val="1"/>
    <w:qFormat/>
    <w:pPr>
      <w:spacing w:before="22"/>
      <w:ind w:left="1199" w:right="1236"/>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
      <w:ind w:left="112"/>
    </w:pPr>
  </w:style>
  <w:style w:type="paragraph" w:styleId="Header">
    <w:name w:val="header"/>
    <w:basedOn w:val="Normal"/>
    <w:link w:val="HeaderChar"/>
    <w:uiPriority w:val="99"/>
    <w:unhideWhenUsed/>
    <w:rsid w:val="00E61C74"/>
    <w:pPr>
      <w:tabs>
        <w:tab w:val="center" w:pos="4680"/>
        <w:tab w:val="right" w:pos="9360"/>
      </w:tabs>
    </w:pPr>
  </w:style>
  <w:style w:type="character" w:customStyle="1" w:styleId="HeaderChar">
    <w:name w:val="Header Char"/>
    <w:basedOn w:val="DefaultParagraphFont"/>
    <w:link w:val="Header"/>
    <w:uiPriority w:val="99"/>
    <w:rsid w:val="00E61C74"/>
    <w:rPr>
      <w:rFonts w:ascii="Calibri" w:eastAsia="Calibri" w:hAnsi="Calibri" w:cs="Calibri"/>
      <w:lang w:bidi="en-US"/>
    </w:rPr>
  </w:style>
  <w:style w:type="paragraph" w:styleId="Footer">
    <w:name w:val="footer"/>
    <w:basedOn w:val="Normal"/>
    <w:link w:val="FooterChar"/>
    <w:uiPriority w:val="99"/>
    <w:unhideWhenUsed/>
    <w:rsid w:val="00E61C74"/>
    <w:pPr>
      <w:tabs>
        <w:tab w:val="center" w:pos="4680"/>
        <w:tab w:val="right" w:pos="9360"/>
      </w:tabs>
    </w:pPr>
  </w:style>
  <w:style w:type="character" w:customStyle="1" w:styleId="FooterChar">
    <w:name w:val="Footer Char"/>
    <w:basedOn w:val="DefaultParagraphFont"/>
    <w:link w:val="Footer"/>
    <w:uiPriority w:val="99"/>
    <w:rsid w:val="00E61C74"/>
    <w:rPr>
      <w:rFonts w:ascii="Calibri" w:eastAsia="Calibri" w:hAnsi="Calibri" w:cs="Calibri"/>
      <w:lang w:bidi="en-US"/>
    </w:rPr>
  </w:style>
  <w:style w:type="character" w:styleId="Hyperlink">
    <w:name w:val="Hyperlink"/>
    <w:basedOn w:val="DefaultParagraphFont"/>
    <w:uiPriority w:val="99"/>
    <w:semiHidden/>
    <w:unhideWhenUsed/>
    <w:rsid w:val="00E61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g.mt.gov/committees/interim/2019lgic/"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mdev.mt.gov/Portals/95/shared/TSEP/docs/Project/Governor2021BienniumExecutiveBudgetTSEP%20.pdf?ver=2018-11-13-181156-553" TargetMode="Externa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7.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2960</Words>
  <Characters>16312</Characters>
  <Application>Microsoft Office Word</Application>
  <DocSecurity>0</DocSecurity>
  <Lines>1359</Lines>
  <Paragraphs>1204</Paragraphs>
  <ScaleCrop>false</ScaleCrop>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CC5042</dc:creator>
  <cp:lastModifiedBy>Henneman, Toni</cp:lastModifiedBy>
  <cp:revision>3</cp:revision>
  <dcterms:created xsi:type="dcterms:W3CDTF">2020-02-13T19:54:00Z</dcterms:created>
  <dcterms:modified xsi:type="dcterms:W3CDTF">2020-02-13T19:58:00Z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Acrobat PDFMaker 19 for Word</vt:lpwstr>
  </property>
  <property fmtid="{D5CDD505-2E9C-101B-9397-08002B2CF9AE}" pid="4" name="LastSaved">
    <vt:filetime>2020-02-13T00:00:00Z</vt:filetime>
  </property>
</Properties>
</file>